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55724C">
        <w:t>2</w:t>
      </w:r>
      <w:r w:rsidR="00721278">
        <w:t>9</w:t>
      </w:r>
      <w:r w:rsidR="00EA6B9C">
        <w:t>.</w:t>
      </w:r>
      <w:r w:rsidR="00721278">
        <w:t>12</w:t>
      </w:r>
      <w:r w:rsidR="00EA6B9C">
        <w:t>.20</w:t>
      </w:r>
      <w:r w:rsidR="004114C9">
        <w:t>2</w:t>
      </w:r>
      <w:r w:rsidR="0055724C">
        <w:t>2</w:t>
      </w:r>
      <w:r w:rsidRPr="00550C5A">
        <w:t xml:space="preserve"> № </w:t>
      </w:r>
      <w:r w:rsidR="00721278">
        <w:t>1679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721278" w:rsidRDefault="00721278" w:rsidP="00721278">
      <w:pPr>
        <w:pStyle w:val="ConsPlusNormal"/>
        <w:jc w:val="right"/>
      </w:pPr>
      <w:r>
        <w:t>Дата введения - 2023-03-01</w:t>
      </w:r>
    </w:p>
    <w:p w:rsidR="00721278" w:rsidRDefault="00721278" w:rsidP="00721278">
      <w:pPr>
        <w:pStyle w:val="ConsPlusNormal"/>
        <w:jc w:val="right"/>
      </w:pPr>
      <w:r>
        <w:t>с правом досрочного применения</w:t>
      </w:r>
    </w:p>
    <w:p w:rsidR="00721278" w:rsidRDefault="00721278" w:rsidP="00721278">
      <w:pPr>
        <w:pStyle w:val="ConsPlusNormal"/>
        <w:jc w:val="right"/>
      </w:pPr>
      <w:r>
        <w:t xml:space="preserve">в правоотношениях, возникших </w:t>
      </w:r>
    </w:p>
    <w:p w:rsidR="000446FC" w:rsidRPr="00550C5A" w:rsidRDefault="00721278" w:rsidP="00721278">
      <w:pPr>
        <w:pStyle w:val="ConsPlusNormal"/>
        <w:jc w:val="right"/>
      </w:pPr>
      <w:r>
        <w:t>с 2023-01-01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0C129A">
        <w:rPr>
          <w:sz w:val="20"/>
          <w:szCs w:val="20"/>
        </w:rPr>
        <w:t>76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213013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721278" w:rsidP="008C3661">
            <w:pPr>
              <w:pStyle w:val="ConsPlusNormal"/>
            </w:pPr>
            <w:r w:rsidRPr="00721278">
              <w:t>29.10.30.110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49F" w:rsidRPr="008C3661" w:rsidRDefault="00721278" w:rsidP="00721278">
            <w:pPr>
              <w:pStyle w:val="ConsPlusNormal"/>
            </w:pPr>
            <w:r>
              <w:t>Автобусы, имеющие технически допустимую максимальную массу более 5 т, кроме автобусов, приводимых в движение исключительно электрическим двигателем и заряжаемых с помощью внешнего источника электроэнергии</w:t>
            </w:r>
          </w:p>
        </w:tc>
        <w:tc>
          <w:tcPr>
            <w:tcW w:w="3003" w:type="dxa"/>
          </w:tcPr>
          <w:p w:rsidR="00721278" w:rsidRDefault="00721278" w:rsidP="00721278">
            <w:pPr>
              <w:pStyle w:val="ConsPlusNormal"/>
            </w:pPr>
            <w:r>
              <w:t xml:space="preserve">Постановление Правительства Российской Федерации от 23 октября 1993 г. </w:t>
            </w:r>
            <w:r>
              <w:t>№ 1090 «</w:t>
            </w:r>
            <w:r>
              <w:t>О Правилах дорожного движения</w:t>
            </w:r>
            <w:r>
              <w:t>»</w:t>
            </w:r>
          </w:p>
          <w:p w:rsidR="004114C9" w:rsidRPr="008C3661" w:rsidRDefault="00721278" w:rsidP="00721278">
            <w:pPr>
              <w:pStyle w:val="ConsPlusNormal"/>
            </w:pPr>
            <w:r>
              <w:t xml:space="preserve">Распоряжение Правительства Российской Федерации от 23 августа 2021 г. </w:t>
            </w:r>
            <w:r>
              <w:t>№ 2290-р «</w:t>
            </w:r>
            <w:r>
              <w:t>Об утверждении Концепции по развитию производства и использования электрического автомобильного транспорта в Российской Федерации на период до 2030 года</w:t>
            </w:r>
            <w:r>
              <w:t>» (вместе с «Планом мероприятий («</w:t>
            </w:r>
            <w:r>
              <w:t>дорожной картой</w:t>
            </w:r>
            <w:r>
              <w:t>»</w:t>
            </w:r>
            <w:r>
              <w:t>) по развитию производства и использования электрического автомобильного транспорта в Российской Федерации на период до 2030 года</w:t>
            </w:r>
            <w:r>
              <w:t>»</w:t>
            </w:r>
            <w:r>
              <w:t>)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721278" w:rsidP="008C3661">
            <w:pPr>
              <w:pStyle w:val="ConsPlusNormal"/>
            </w:pPr>
            <w:r w:rsidRPr="00721278">
              <w:t>29.10.30.130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1278" w:rsidRDefault="00721278" w:rsidP="00721278">
            <w:pPr>
              <w:pStyle w:val="ConsPlusNormal"/>
            </w:pPr>
            <w:r>
              <w:t>Автобусы, имеющие технически допустимую максимальную массу не более 5 т, кроме автобусов, приводимых в движение исключительно электрическим двигателем и заряжаемых с помощью внешнего источника электроэнергии</w:t>
            </w:r>
          </w:p>
          <w:p w:rsidR="00721278" w:rsidRDefault="00721278" w:rsidP="00721278">
            <w:pPr>
              <w:pStyle w:val="ConsPlusNormal"/>
            </w:pPr>
            <w:r>
              <w:t>Эта группировка включает:</w:t>
            </w:r>
          </w:p>
          <w:p w:rsidR="004114C9" w:rsidRPr="008C3661" w:rsidRDefault="00721278" w:rsidP="00721278">
            <w:pPr>
              <w:pStyle w:val="ConsPlusNormal"/>
            </w:pPr>
            <w:r>
              <w:t>- легкие коммерческие автомобили для пассажирских перевозок</w:t>
            </w:r>
          </w:p>
        </w:tc>
        <w:tc>
          <w:tcPr>
            <w:tcW w:w="3003" w:type="dxa"/>
          </w:tcPr>
          <w:p w:rsidR="004114C9" w:rsidRPr="008C3661" w:rsidRDefault="00721278" w:rsidP="00721278">
            <w:pPr>
              <w:pStyle w:val="ConsPlusNormal"/>
              <w:jc w:val="center"/>
            </w:pPr>
            <w:r>
              <w:t>То же</w:t>
            </w:r>
          </w:p>
        </w:tc>
      </w:tr>
      <w:tr w:rsidR="00721278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1278" w:rsidRPr="008C3661" w:rsidRDefault="00721278" w:rsidP="004114C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1278" w:rsidRPr="00721278" w:rsidRDefault="00721278" w:rsidP="008C3661">
            <w:pPr>
              <w:pStyle w:val="ConsPlusNormal"/>
            </w:pPr>
            <w:r w:rsidRPr="00721278">
              <w:t>29.10.41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1278" w:rsidRDefault="00721278" w:rsidP="00721278">
            <w:pPr>
              <w:pStyle w:val="ConsPlusNormal"/>
            </w:pPr>
            <w:r>
              <w:t>Средства автотранспортные грузовые с поршневым двигателем внутреннего сгорания с воспламенением от сжатия (дизелем или полудизелем), грузовые транспортные средства, приводимые в движение исключительно электрическим двигателем и заряжаемые с помощью внешнего источника электроэнергии, новые</w:t>
            </w:r>
          </w:p>
        </w:tc>
        <w:tc>
          <w:tcPr>
            <w:tcW w:w="3003" w:type="dxa"/>
          </w:tcPr>
          <w:p w:rsidR="00721278" w:rsidRDefault="00721278" w:rsidP="00721278">
            <w:pPr>
              <w:pStyle w:val="ConsPlusNormal"/>
              <w:jc w:val="center"/>
            </w:pPr>
            <w:r>
              <w:t>»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020501" w:rsidP="008C3661">
            <w:pPr>
              <w:pStyle w:val="ConsPlusNormal"/>
            </w:pPr>
            <w:r w:rsidRPr="00020501">
              <w:t>29.10.30.140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020501" w:rsidP="004114C9">
            <w:pPr>
              <w:pStyle w:val="ConsPlusNormal"/>
            </w:pPr>
            <w:r w:rsidRPr="00020501">
              <w:t xml:space="preserve">Автобусы, имеющие технически допустимую максимальную массу более 5 т, приводимые в </w:t>
            </w:r>
            <w:r w:rsidRPr="00020501">
              <w:lastRenderedPageBreak/>
              <w:t>движение исключительно электрическим двигателем и заряжаемые с помощью внешнего источника электроэнергии (электробусы)</w:t>
            </w:r>
          </w:p>
        </w:tc>
        <w:tc>
          <w:tcPr>
            <w:tcW w:w="3003" w:type="dxa"/>
          </w:tcPr>
          <w:p w:rsidR="004114C9" w:rsidRPr="008C3661" w:rsidRDefault="00020501" w:rsidP="00020501">
            <w:pPr>
              <w:pStyle w:val="ConsPlusNormal"/>
            </w:pPr>
            <w:r w:rsidRPr="00020501">
              <w:lastRenderedPageBreak/>
              <w:t xml:space="preserve">Распоряжение Правительства Российской Федерации от 23 </w:t>
            </w:r>
            <w:r w:rsidRPr="00020501">
              <w:lastRenderedPageBreak/>
              <w:t xml:space="preserve">августа 2021 г. </w:t>
            </w:r>
            <w:r>
              <w:t>№ 2290-р «</w:t>
            </w:r>
            <w:r w:rsidRPr="00020501">
              <w:t>Об утверждении Концепции по развитию производства и использования электрического автомобильного транспорта в Российской Федерации на период до 2030 года</w:t>
            </w:r>
            <w:r>
              <w:t>»</w:t>
            </w:r>
            <w:r w:rsidRPr="00020501">
              <w:t xml:space="preserve"> (вмест</w:t>
            </w:r>
            <w:r>
              <w:t>е с «Планом мероприятий («</w:t>
            </w:r>
            <w:r w:rsidRPr="00020501">
              <w:t>дорожной картой</w:t>
            </w:r>
            <w:r>
              <w:t>»</w:t>
            </w:r>
            <w:r w:rsidRPr="00020501">
              <w:t>) по развитию производства и использования электрического автомобильного транспорта в Российской Федерации на период до 2030 года</w:t>
            </w:r>
            <w:r>
              <w:t>»</w:t>
            </w:r>
            <w:r w:rsidRPr="00020501">
              <w:t>)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E05E3" w:rsidP="008C3661">
            <w:pPr>
              <w:pStyle w:val="ConsPlusNormal"/>
            </w:pPr>
            <w:r w:rsidRPr="00CE05E3">
              <w:t>29.10.30.141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E05E3" w:rsidP="00B63F69">
            <w:pPr>
              <w:pStyle w:val="ConsPlusNormal"/>
            </w:pPr>
            <w:r w:rsidRPr="00CE05E3">
              <w:t>Автобусы, предназначенные для перевозки стоящих и сидящих пассажиров, имеющие технически допустимую максимальную массу более 5 т, приводимые в движение исключительно электрическим двигателем и заряжаемые с помощью внешнего источника электроэнергии (электробусы)</w:t>
            </w:r>
          </w:p>
        </w:tc>
        <w:tc>
          <w:tcPr>
            <w:tcW w:w="3003" w:type="dxa"/>
          </w:tcPr>
          <w:p w:rsidR="004114C9" w:rsidRPr="008C3661" w:rsidRDefault="00CE05E3" w:rsidP="00F12736">
            <w:pPr>
              <w:pStyle w:val="ConsPlusNormal"/>
            </w:pPr>
            <w:r w:rsidRPr="00CE05E3">
              <w:t>Распоряжение Правительства Российской Федерации от 23 августа 2</w:t>
            </w:r>
            <w:r>
              <w:t>021 г. № 2290-р «</w:t>
            </w:r>
            <w:r w:rsidRPr="00CE05E3">
              <w:t>Об утверждении Концепции по развитию производства и использования электрического автомобильного транспорта в Российской Федерации на период до 2030 года</w:t>
            </w:r>
            <w:r>
              <w:t>» (вместе с «Планом мероприятий («</w:t>
            </w:r>
            <w:r w:rsidRPr="00CE05E3">
              <w:t>дорожной картой</w:t>
            </w:r>
            <w:r w:rsidR="00F12736">
              <w:t>»</w:t>
            </w:r>
            <w:r w:rsidRPr="00CE05E3">
              <w:t>) по развитию производства и использования электрического автомобильного транспорта в Российской Федерации на период до 2030 года</w:t>
            </w:r>
            <w:r w:rsidR="00F12736">
              <w:t>»</w:t>
            </w:r>
            <w:r w:rsidRPr="00CE05E3">
              <w:t>)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8C3661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3B5EF5" w:rsidP="008C3661">
            <w:pPr>
              <w:pStyle w:val="ConsPlusNormal"/>
            </w:pPr>
            <w:r w:rsidRPr="003B5EF5">
              <w:t>29.10.30.142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3B5EF5" w:rsidP="00B63F69">
            <w:pPr>
              <w:pStyle w:val="ConsPlusNormal"/>
            </w:pPr>
            <w:r w:rsidRPr="003B5EF5">
              <w:t>Автобусы, предназначенные для перевозки только сидящих пассажиров, имеющие технически допустимую максимальную массу более 5 т, приводимые в движение исключительно электрическим двигателем и заряжаемые с помощью внешнего источника электроэнергии (электробусы)</w:t>
            </w:r>
          </w:p>
        </w:tc>
        <w:tc>
          <w:tcPr>
            <w:tcW w:w="3003" w:type="dxa"/>
          </w:tcPr>
          <w:p w:rsidR="003B5EF5" w:rsidRPr="00CE05E3" w:rsidRDefault="003B5EF5" w:rsidP="003B5EF5">
            <w:pPr>
              <w:pStyle w:val="ConsPlusNormal"/>
              <w:jc w:val="center"/>
            </w:pPr>
            <w:r>
              <w:t>То же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8C3661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3B5EF5" w:rsidP="008C3661">
            <w:pPr>
              <w:pStyle w:val="ConsPlusNormal"/>
            </w:pPr>
            <w:r w:rsidRPr="003B5EF5">
              <w:t>29.10.30.150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Default="003B5EF5" w:rsidP="003B5EF5">
            <w:pPr>
              <w:pStyle w:val="ConsPlusNormal"/>
            </w:pPr>
            <w:r>
              <w:t>Автобусы, имеющие технически допустимую максимальную массу не более 5 т, приводимые в движение исключительно электрическим двигателем и заряжаемые с помощью внешнего источника электроэнергии (электробусы)</w:t>
            </w:r>
          </w:p>
          <w:p w:rsidR="003B5EF5" w:rsidRDefault="003B5EF5" w:rsidP="003B5EF5">
            <w:pPr>
              <w:pStyle w:val="ConsPlusNormal"/>
            </w:pPr>
            <w:r>
              <w:t>Эта группировка включает:</w:t>
            </w:r>
          </w:p>
          <w:p w:rsidR="003B5EF5" w:rsidRPr="00CE05E3" w:rsidRDefault="003B5EF5" w:rsidP="003B5EF5">
            <w:pPr>
              <w:pStyle w:val="ConsPlusNormal"/>
            </w:pPr>
            <w:r>
              <w:t>- легкие коммерческие автомобили для пассажирских перевозок, приводимые в движение исключительно электрическим двигателем и заряжаемые с помощью внешнего источника электроэнергии (электробусы)</w:t>
            </w:r>
          </w:p>
        </w:tc>
        <w:tc>
          <w:tcPr>
            <w:tcW w:w="3003" w:type="dxa"/>
          </w:tcPr>
          <w:p w:rsidR="003B5EF5" w:rsidRPr="00CE05E3" w:rsidRDefault="003B5EF5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8C3661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3B5EF5" w:rsidP="008C3661">
            <w:pPr>
              <w:pStyle w:val="ConsPlusNormal"/>
            </w:pPr>
            <w:r w:rsidRPr="003B5EF5">
              <w:t>29.10.41.130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3B5EF5" w:rsidP="00B63F69">
            <w:pPr>
              <w:pStyle w:val="ConsPlusNormal"/>
            </w:pPr>
            <w:r w:rsidRPr="003B5EF5">
              <w:t>Автомобили грузовые, приводимые в движение исключительно электрическим двигателем и заряжаемые с помощью внешнего источника электроэнергии</w:t>
            </w:r>
          </w:p>
        </w:tc>
        <w:tc>
          <w:tcPr>
            <w:tcW w:w="3003" w:type="dxa"/>
          </w:tcPr>
          <w:p w:rsidR="003B5EF5" w:rsidRPr="00CE05E3" w:rsidRDefault="003B5EF5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8C3661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3B5EF5" w:rsidP="008C3661">
            <w:pPr>
              <w:pStyle w:val="ConsPlusNormal"/>
            </w:pPr>
            <w:r w:rsidRPr="003B5EF5">
              <w:t>29.10.41.131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CE05E3" w:rsidRDefault="003B5EF5" w:rsidP="00B63F69">
            <w:pPr>
              <w:pStyle w:val="ConsPlusNormal"/>
            </w:pPr>
            <w:r w:rsidRPr="003B5EF5">
              <w:t>Автомобили грузовые, приводимые в движение исключительно электрическим двигателем и заряжаемые с помощью внешнего источника электроэнергии, имеющие технически допустимую максимальную массу не более 3,5 т</w:t>
            </w:r>
          </w:p>
        </w:tc>
        <w:tc>
          <w:tcPr>
            <w:tcW w:w="3003" w:type="dxa"/>
          </w:tcPr>
          <w:p w:rsidR="003B5EF5" w:rsidRPr="00CE05E3" w:rsidRDefault="003B5EF5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3B5EF5" w:rsidRDefault="003B5EF5" w:rsidP="008C3661">
            <w:pPr>
              <w:pStyle w:val="ConsPlusNormal"/>
            </w:pPr>
            <w:r w:rsidRPr="003B5EF5">
              <w:t>29.10.41.132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3B5EF5" w:rsidRDefault="003B5EF5" w:rsidP="00B63F69">
            <w:pPr>
              <w:pStyle w:val="ConsPlusNormal"/>
            </w:pPr>
            <w:r w:rsidRPr="003B5EF5">
              <w:t>Автомобили грузовые, приводимые в движение исключительно электрическим двигателем и заряжаемые с помощью внешнего источника электроэнергии, имеющие технически допустимую максимальную массу свыше 3,5 т, но не более 12 т</w:t>
            </w:r>
          </w:p>
        </w:tc>
        <w:tc>
          <w:tcPr>
            <w:tcW w:w="3003" w:type="dxa"/>
          </w:tcPr>
          <w:p w:rsidR="003B5EF5" w:rsidRDefault="003B5EF5" w:rsidP="003B5EF5">
            <w:pPr>
              <w:pStyle w:val="ConsPlusNormal"/>
              <w:jc w:val="center"/>
            </w:pPr>
            <w:r>
              <w:t>»</w:t>
            </w:r>
          </w:p>
        </w:tc>
      </w:tr>
      <w:tr w:rsidR="003B5EF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Default="003B5EF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3B5EF5" w:rsidRDefault="003B5EF5" w:rsidP="008C3661">
            <w:pPr>
              <w:pStyle w:val="ConsPlusNormal"/>
            </w:pPr>
            <w:r w:rsidRPr="003B5EF5">
              <w:t>29.10.41.133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5EF5" w:rsidRPr="003B5EF5" w:rsidRDefault="003B5EF5" w:rsidP="00B63F69">
            <w:pPr>
              <w:pStyle w:val="ConsPlusNormal"/>
            </w:pPr>
            <w:r w:rsidRPr="003B5EF5">
              <w:t xml:space="preserve">Автомобили грузовые, приводимые в движение исключительно электрическим двигателем и </w:t>
            </w:r>
            <w:r w:rsidRPr="003B5EF5">
              <w:lastRenderedPageBreak/>
              <w:t>заряжаемые с помощью внешнего источника электроэнергии, имеющие технически допустимую максимальную массу свыше 12 т</w:t>
            </w:r>
          </w:p>
        </w:tc>
        <w:tc>
          <w:tcPr>
            <w:tcW w:w="3003" w:type="dxa"/>
          </w:tcPr>
          <w:p w:rsidR="003B5EF5" w:rsidRDefault="003B5EF5" w:rsidP="003B5EF5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0629D9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0629D9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77F" w:rsidRDefault="00CE277F" w:rsidP="00D4042D">
      <w:pPr>
        <w:spacing w:after="0" w:line="240" w:lineRule="auto"/>
      </w:pPr>
      <w:r>
        <w:separator/>
      </w:r>
    </w:p>
  </w:endnote>
  <w:endnote w:type="continuationSeparator" w:id="0">
    <w:p w:rsidR="00CE277F" w:rsidRDefault="00CE277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55724C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0C129A">
      <w:rPr>
        <w:rFonts w:ascii="Times New Roman" w:hAnsi="Times New Roman"/>
        <w:b/>
        <w:color w:val="70AD47"/>
        <w:sz w:val="20"/>
      </w:rPr>
      <w:t>76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0629D9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77F" w:rsidRDefault="00CE277F" w:rsidP="00D4042D">
      <w:pPr>
        <w:spacing w:after="0" w:line="240" w:lineRule="auto"/>
      </w:pPr>
      <w:r>
        <w:separator/>
      </w:r>
    </w:p>
  </w:footnote>
  <w:footnote w:type="continuationSeparator" w:id="0">
    <w:p w:rsidR="00CE277F" w:rsidRDefault="00CE277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0501"/>
    <w:rsid w:val="00021228"/>
    <w:rsid w:val="00025EEC"/>
    <w:rsid w:val="00031AAF"/>
    <w:rsid w:val="000446FC"/>
    <w:rsid w:val="00053777"/>
    <w:rsid w:val="00057F4A"/>
    <w:rsid w:val="000629D9"/>
    <w:rsid w:val="00073BA8"/>
    <w:rsid w:val="000778AB"/>
    <w:rsid w:val="00092789"/>
    <w:rsid w:val="000C129A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3013"/>
    <w:rsid w:val="002171A2"/>
    <w:rsid w:val="002237FC"/>
    <w:rsid w:val="00231FDA"/>
    <w:rsid w:val="00265DFE"/>
    <w:rsid w:val="00273514"/>
    <w:rsid w:val="00286399"/>
    <w:rsid w:val="002A3127"/>
    <w:rsid w:val="00336053"/>
    <w:rsid w:val="003520A8"/>
    <w:rsid w:val="00353975"/>
    <w:rsid w:val="0037496E"/>
    <w:rsid w:val="00394884"/>
    <w:rsid w:val="003B1447"/>
    <w:rsid w:val="003B5EF5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5724C"/>
    <w:rsid w:val="0056013F"/>
    <w:rsid w:val="00565E36"/>
    <w:rsid w:val="0057246A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1278"/>
    <w:rsid w:val="00725ABB"/>
    <w:rsid w:val="00764472"/>
    <w:rsid w:val="0077634D"/>
    <w:rsid w:val="00782AA0"/>
    <w:rsid w:val="00785D8C"/>
    <w:rsid w:val="007A3E7C"/>
    <w:rsid w:val="007D2A86"/>
    <w:rsid w:val="007D5FE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CE05E3"/>
    <w:rsid w:val="00CE277F"/>
    <w:rsid w:val="00D14F6A"/>
    <w:rsid w:val="00D215ED"/>
    <w:rsid w:val="00D4042D"/>
    <w:rsid w:val="00D663AB"/>
    <w:rsid w:val="00DE081F"/>
    <w:rsid w:val="00E27283"/>
    <w:rsid w:val="00E31E4F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12736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68/2022 ОКПД2 ОК 034-2014</vt:lpstr>
    </vt:vector>
  </TitlesOfParts>
  <Company>По порядку точка ру (poporyadku.ru)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76/2022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123</cp:revision>
  <dcterms:created xsi:type="dcterms:W3CDTF">2021-03-15T19:00:00Z</dcterms:created>
  <dcterms:modified xsi:type="dcterms:W3CDTF">2025-02-09T09:14:00Z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