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55724C">
        <w:t>2</w:t>
      </w:r>
      <w:r w:rsidR="006C0BE0">
        <w:t>6</w:t>
      </w:r>
      <w:r w:rsidR="00EA6B9C">
        <w:t>.0</w:t>
      </w:r>
      <w:r w:rsidR="006C0BE0">
        <w:t>7</w:t>
      </w:r>
      <w:r w:rsidR="00EA6B9C">
        <w:t>.20</w:t>
      </w:r>
      <w:r w:rsidR="004114C9">
        <w:t>2</w:t>
      </w:r>
      <w:r w:rsidR="0055724C">
        <w:t>2</w:t>
      </w:r>
      <w:r w:rsidRPr="00550C5A">
        <w:t xml:space="preserve"> № </w:t>
      </w:r>
      <w:r w:rsidR="006C0BE0">
        <w:t>693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14C9" w:rsidRPr="004114C9">
        <w:t>202</w:t>
      </w:r>
      <w:r w:rsidR="0055724C">
        <w:t>2</w:t>
      </w:r>
      <w:r w:rsidR="004114C9" w:rsidRPr="004114C9">
        <w:t>-0</w:t>
      </w:r>
      <w:r w:rsidR="006C0BE0">
        <w:t>9</w:t>
      </w:r>
      <w:r w:rsidR="004114C9" w:rsidRPr="004114C9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6C0BE0">
        <w:rPr>
          <w:sz w:val="20"/>
          <w:szCs w:val="20"/>
        </w:rPr>
        <w:t>71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213013">
        <w:rPr>
          <w:sz w:val="20"/>
          <w:szCs w:val="20"/>
        </w:rPr>
        <w:t>2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832B79" w:rsidP="008C3661">
            <w:pPr>
              <w:pStyle w:val="ConsPlusNormal"/>
            </w:pPr>
            <w:r w:rsidRPr="00832B79">
              <w:t>82.99.19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2B79" w:rsidRDefault="00832B79" w:rsidP="00832B79">
            <w:pPr>
              <w:pStyle w:val="ConsPlusNormal"/>
            </w:pPr>
            <w:r>
              <w:t xml:space="preserve">Услуги вспомогательные, связанные с предпринимательской деятельностью, прочие, не включенные в другие группировки </w:t>
            </w:r>
          </w:p>
          <w:p w:rsidR="00832B79" w:rsidRDefault="00832B79" w:rsidP="00832B79">
            <w:pPr>
              <w:pStyle w:val="ConsPlusNormal"/>
            </w:pPr>
            <w:r>
              <w:t>Эта группировка включает:</w:t>
            </w:r>
          </w:p>
          <w:p w:rsidR="00832B79" w:rsidRDefault="00832B79" w:rsidP="00832B79">
            <w:pPr>
              <w:pStyle w:val="ConsPlusNormal"/>
            </w:pPr>
            <w:r>
              <w:t>- услуги по вводу титров между кадрами в реальном времени (т.е. одновременно) с прямой телевизионной трансляцией встреч, конференций;</w:t>
            </w:r>
          </w:p>
          <w:p w:rsidR="00832B79" w:rsidRDefault="00832B79" w:rsidP="00832B79">
            <w:pPr>
              <w:pStyle w:val="ConsPlusNormal"/>
            </w:pPr>
            <w:r>
              <w:t>- услуги по нанесению кодов адресов;</w:t>
            </w:r>
          </w:p>
          <w:p w:rsidR="00832B79" w:rsidRDefault="00832B79" w:rsidP="00832B79">
            <w:pPr>
              <w:pStyle w:val="ConsPlusNormal"/>
            </w:pPr>
            <w:r>
              <w:t>- услуги по нанесению штриховых кодов;</w:t>
            </w:r>
          </w:p>
          <w:p w:rsidR="00832B79" w:rsidRDefault="00832B79" w:rsidP="00832B79">
            <w:pPr>
              <w:pStyle w:val="ConsPlusNormal"/>
            </w:pPr>
            <w:r>
              <w:t>- услуги организаций по сбору средств на договорной основе или за вознаграждение;</w:t>
            </w:r>
          </w:p>
          <w:p w:rsidR="00832B79" w:rsidRDefault="00832B79" w:rsidP="00832B79">
            <w:pPr>
              <w:pStyle w:val="ConsPlusNormal"/>
            </w:pPr>
            <w:r>
              <w:t>- услуги по изъятию средств за неуплату;</w:t>
            </w:r>
          </w:p>
          <w:p w:rsidR="00832B79" w:rsidRDefault="00832B79" w:rsidP="00832B79">
            <w:pPr>
              <w:pStyle w:val="ConsPlusNormal"/>
            </w:pPr>
            <w:r>
              <w:t>- услуги по сбору денег за парковку автомобилей;</w:t>
            </w:r>
          </w:p>
          <w:p w:rsidR="00832B79" w:rsidRDefault="00832B79" w:rsidP="00832B79">
            <w:pPr>
              <w:pStyle w:val="ConsPlusNormal"/>
            </w:pPr>
            <w:r>
              <w:t>- выпуск купонов на скидку и подарочных купонов;</w:t>
            </w:r>
          </w:p>
          <w:p w:rsidR="00832B79" w:rsidRDefault="00832B79" w:rsidP="00832B79">
            <w:pPr>
              <w:pStyle w:val="ConsPlusNormal"/>
            </w:pPr>
            <w:r>
              <w:t>- услуги по проведению аукционов, кроме проводимых в связи с судебными процессами;</w:t>
            </w:r>
          </w:p>
          <w:p w:rsidR="00832B79" w:rsidRDefault="00832B79" w:rsidP="00832B79">
            <w:pPr>
              <w:pStyle w:val="ConsPlusNormal"/>
            </w:pPr>
            <w:r>
              <w:t>- услуги по снятию показаний со счетчиков расхода отопления, электричества, газа и воды;</w:t>
            </w:r>
          </w:p>
          <w:p w:rsidR="00832B79" w:rsidRDefault="00832B79" w:rsidP="00832B79">
            <w:pPr>
              <w:pStyle w:val="ConsPlusNormal"/>
            </w:pPr>
            <w:r>
              <w:t>- услуги по подготовке данных;</w:t>
            </w:r>
          </w:p>
          <w:p w:rsidR="00832B79" w:rsidRDefault="00832B79" w:rsidP="00832B79">
            <w:pPr>
              <w:pStyle w:val="ConsPlusNormal"/>
            </w:pPr>
            <w:r>
              <w:t>- услуги по радиационной стерилизации продукции и оборудования, в том числе предоставление услуг по радиационной стерилизации продукции здравоохранения;</w:t>
            </w:r>
          </w:p>
          <w:p w:rsidR="00832B79" w:rsidRDefault="00832B79" w:rsidP="00832B79">
            <w:pPr>
              <w:pStyle w:val="ConsPlusNormal"/>
            </w:pPr>
            <w:r>
              <w:t>- прочие услуги, связанные с предпринимательской деятельностью, не включенные в другие группировки</w:t>
            </w:r>
          </w:p>
          <w:p w:rsidR="00832B79" w:rsidRDefault="00832B79" w:rsidP="00832B79">
            <w:pPr>
              <w:pStyle w:val="ConsPlusNormal"/>
            </w:pPr>
            <w:r>
              <w:t>Эта группировка не включает:</w:t>
            </w:r>
          </w:p>
          <w:p w:rsidR="00832B79" w:rsidRDefault="00832B79" w:rsidP="00832B79">
            <w:pPr>
              <w:pStyle w:val="ConsPlusNormal"/>
            </w:pPr>
            <w:r>
              <w:t>- услуги по вводу титров, кроме одновременного ввода, см. 59.12.16;</w:t>
            </w:r>
          </w:p>
          <w:p w:rsidR="00832B79" w:rsidRDefault="00832B79" w:rsidP="00832B79">
            <w:pPr>
              <w:pStyle w:val="ConsPlusNormal"/>
            </w:pPr>
            <w:r>
              <w:t>- услуги, связанные с рекламой и продвижением продаж, см. 73.1;</w:t>
            </w:r>
          </w:p>
          <w:p w:rsidR="0085449F" w:rsidRPr="008C3661" w:rsidRDefault="00832B79" w:rsidP="00832B79">
            <w:pPr>
              <w:pStyle w:val="ConsPlusNormal"/>
            </w:pPr>
            <w:r>
              <w:t>- услуги по переписыванию документов</w:t>
            </w:r>
            <w:r>
              <w:t>,</w:t>
            </w:r>
            <w:r>
              <w:t xml:space="preserve"> см. 82.19.13</w:t>
            </w:r>
          </w:p>
        </w:tc>
        <w:tc>
          <w:tcPr>
            <w:tcW w:w="3003" w:type="dxa"/>
          </w:tcPr>
          <w:p w:rsidR="004114C9" w:rsidRPr="008C3661" w:rsidRDefault="00832B79" w:rsidP="008C3661">
            <w:pPr>
              <w:pStyle w:val="ConsPlusNormal"/>
            </w:pPr>
            <w:r w:rsidRPr="00832B79">
              <w:t>ГОСТ ISO 11137-1-2011 Стерилизация медицинской продукции. Радиационная стерилизация. Часть 1. Требования к разработке, валидации и текущему контролю процесса стерилизации медицинских изделий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6C0BE0" w:rsidRDefault="006C0BE0" w:rsidP="006C0BE0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6C0BE0" w:rsidP="006C0BE0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AD1AA7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55724C">
        <w:rPr>
          <w:rFonts w:ascii="Arial" w:hAnsi="Arial" w:cs="Arial"/>
          <w:sz w:val="20"/>
          <w:szCs w:val="20"/>
        </w:rPr>
        <w:t>2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3E4" w:rsidRDefault="006563E4" w:rsidP="00D4042D">
      <w:pPr>
        <w:spacing w:after="0" w:line="240" w:lineRule="auto"/>
      </w:pPr>
      <w:r>
        <w:separator/>
      </w:r>
    </w:p>
  </w:endnote>
  <w:endnote w:type="continuationSeparator" w:id="0">
    <w:p w:rsidR="006563E4" w:rsidRDefault="006563E4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832B79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7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3E4" w:rsidRDefault="006563E4" w:rsidP="00D4042D">
      <w:pPr>
        <w:spacing w:after="0" w:line="240" w:lineRule="auto"/>
      </w:pPr>
      <w:r>
        <w:separator/>
      </w:r>
    </w:p>
  </w:footnote>
  <w:footnote w:type="continuationSeparator" w:id="0">
    <w:p w:rsidR="006563E4" w:rsidRDefault="006563E4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3013"/>
    <w:rsid w:val="002171A2"/>
    <w:rsid w:val="002237FC"/>
    <w:rsid w:val="00231FDA"/>
    <w:rsid w:val="00265DFE"/>
    <w:rsid w:val="00273514"/>
    <w:rsid w:val="00286399"/>
    <w:rsid w:val="002A3127"/>
    <w:rsid w:val="00336053"/>
    <w:rsid w:val="003520A8"/>
    <w:rsid w:val="00353975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5724C"/>
    <w:rsid w:val="0056013F"/>
    <w:rsid w:val="00565E36"/>
    <w:rsid w:val="0057246A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563E4"/>
    <w:rsid w:val="006600C3"/>
    <w:rsid w:val="006635DC"/>
    <w:rsid w:val="0067300D"/>
    <w:rsid w:val="00673F0B"/>
    <w:rsid w:val="00687695"/>
    <w:rsid w:val="00695AA0"/>
    <w:rsid w:val="006B0F28"/>
    <w:rsid w:val="006C0BE0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2237E"/>
    <w:rsid w:val="00831E0E"/>
    <w:rsid w:val="00832B79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B668B"/>
    <w:rsid w:val="00AC013B"/>
    <w:rsid w:val="00AC2DE3"/>
    <w:rsid w:val="00AC7A59"/>
    <w:rsid w:val="00AD03C4"/>
    <w:rsid w:val="00AD1AA7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E081F"/>
    <w:rsid w:val="00E27283"/>
    <w:rsid w:val="00E31E4F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68/2022 ОКПД2 ОК 034-2014</vt:lpstr>
    </vt:vector>
  </TitlesOfParts>
  <Company>По порядку точка ру (poporyadku.ru)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71/2022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121</cp:revision>
  <dcterms:created xsi:type="dcterms:W3CDTF">2021-03-15T19:00:00Z</dcterms:created>
  <dcterms:modified xsi:type="dcterms:W3CDTF">2025-02-08T17:01:00Z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