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4B2027" w:rsidRDefault="004B2027" w:rsidP="004B2027">
      <w:pPr>
        <w:pStyle w:val="ConsPlusNormal"/>
        <w:jc w:val="right"/>
      </w:pPr>
      <w:r>
        <w:t>Принято и введено в действие</w:t>
      </w:r>
    </w:p>
    <w:p w:rsidR="004B2027" w:rsidRDefault="004B2027" w:rsidP="004B2027">
      <w:pPr>
        <w:pStyle w:val="ConsPlusNormal"/>
        <w:jc w:val="right"/>
      </w:pPr>
      <w:r>
        <w:t>Приказом Федерального агентства</w:t>
      </w:r>
    </w:p>
    <w:p w:rsidR="004B2027" w:rsidRDefault="004B2027" w:rsidP="004B2027">
      <w:pPr>
        <w:pStyle w:val="ConsPlusNormal"/>
        <w:jc w:val="right"/>
      </w:pPr>
      <w:r>
        <w:t>по техническому регулированию</w:t>
      </w:r>
    </w:p>
    <w:p w:rsidR="004B2027" w:rsidRDefault="004B2027" w:rsidP="004B2027">
      <w:pPr>
        <w:pStyle w:val="ConsPlusNormal"/>
        <w:jc w:val="right"/>
      </w:pPr>
      <w:r>
        <w:t>и метрологии</w:t>
      </w:r>
    </w:p>
    <w:p w:rsidR="004B2027" w:rsidRDefault="004B2027" w:rsidP="004B2027">
      <w:pPr>
        <w:pStyle w:val="ConsPlusNormal"/>
        <w:jc w:val="right"/>
      </w:pPr>
      <w:r>
        <w:t>от 12.12.2025 № 1712-ст</w:t>
      </w:r>
    </w:p>
    <w:p w:rsidR="004B2027" w:rsidRDefault="004B2027" w:rsidP="004B2027">
      <w:pPr>
        <w:pStyle w:val="ConsPlusNormal"/>
        <w:jc w:val="right"/>
      </w:pPr>
    </w:p>
    <w:p w:rsidR="000446FC" w:rsidRPr="00550C5A" w:rsidRDefault="004B2027" w:rsidP="004B2027">
      <w:pPr>
        <w:pStyle w:val="ConsPlusNormal"/>
        <w:jc w:val="right"/>
      </w:pPr>
      <w:r>
        <w:t>Дата введения - 2026-09-01</w:t>
      </w:r>
      <w:bookmarkStart w:id="0" w:name="_GoBack"/>
      <w:bookmarkEnd w:id="0"/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5F752C">
        <w:rPr>
          <w:sz w:val="20"/>
          <w:szCs w:val="20"/>
        </w:rPr>
        <w:t>1</w:t>
      </w:r>
      <w:r w:rsidR="00854B4C">
        <w:rPr>
          <w:sz w:val="20"/>
          <w:szCs w:val="20"/>
        </w:rPr>
        <w:t>28</w:t>
      </w:r>
      <w:r w:rsidR="001E19BB">
        <w:rPr>
          <w:sz w:val="20"/>
          <w:szCs w:val="20"/>
        </w:rPr>
        <w:t>/202</w:t>
      </w:r>
      <w:r w:rsidR="00854B4C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3878"/>
        <w:gridCol w:w="3996"/>
      </w:tblGrid>
      <w:tr w:rsidR="00BB11DB" w:rsidRPr="00550C5A" w:rsidTr="00DE2530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AD4D20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AD4D20" w:rsidRPr="00AD4D20" w:rsidTr="00DE2530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FA2C16" w:rsidP="00AD4D20">
            <w:pPr>
              <w:pStyle w:val="ConsPlusNormal"/>
            </w:pPr>
            <w:r>
              <w:t>28.41.11.000</w:t>
            </w:r>
          </w:p>
        </w:tc>
        <w:tc>
          <w:tcPr>
            <w:tcW w:w="3878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FA2C16" w:rsidP="00AD4D20">
            <w:pPr>
              <w:pStyle w:val="ConsPlusNormal"/>
            </w:pPr>
            <w:r w:rsidRPr="00FA2C16">
              <w:t>Станки для обработки металла путем удаления материала с помощью лазера, ультразвука и аналогичным способом</w:t>
            </w:r>
          </w:p>
        </w:tc>
        <w:tc>
          <w:tcPr>
            <w:tcW w:w="3996" w:type="dxa"/>
            <w:tcBorders>
              <w:left w:val="nil"/>
              <w:bottom w:val="nil"/>
              <w:right w:val="nil"/>
            </w:tcBorders>
          </w:tcPr>
          <w:p w:rsidR="004A4DC4" w:rsidRPr="00AD4D20" w:rsidRDefault="00FA2C16" w:rsidP="00AD4D20">
            <w:pPr>
              <w:pStyle w:val="ConsPlusNormal"/>
            </w:pPr>
            <w:r>
              <w:t>Для обеспечения детализации группировки 28.41.11</w:t>
            </w:r>
          </w:p>
        </w:tc>
      </w:tr>
      <w:tr w:rsidR="00FA2C16" w:rsidRPr="00AD4D20" w:rsidTr="00DE2530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C16" w:rsidRPr="00AD4D20" w:rsidRDefault="00FA2C16" w:rsidP="00AD4D2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C16" w:rsidRPr="00AD4D20" w:rsidRDefault="00FA2C16" w:rsidP="00AD4D20">
            <w:pPr>
              <w:pStyle w:val="ConsPlusNormal"/>
            </w:pPr>
            <w:r>
              <w:t>28.41.12.130</w:t>
            </w:r>
          </w:p>
        </w:tc>
        <w:tc>
          <w:tcPr>
            <w:tcW w:w="3878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C16" w:rsidRPr="00AD4D20" w:rsidRDefault="00FA2C16" w:rsidP="00AD4D20">
            <w:pPr>
              <w:pStyle w:val="ConsPlusNormal"/>
            </w:pPr>
            <w:r w:rsidRPr="00FA2C16">
              <w:t>Станки многофункциональные металлообрабатывающие</w:t>
            </w:r>
          </w:p>
        </w:tc>
        <w:tc>
          <w:tcPr>
            <w:tcW w:w="3996" w:type="dxa"/>
            <w:tcBorders>
              <w:left w:val="nil"/>
              <w:bottom w:val="nil"/>
              <w:right w:val="nil"/>
            </w:tcBorders>
          </w:tcPr>
          <w:p w:rsidR="00FA2C16" w:rsidRPr="00AD4D20" w:rsidRDefault="00FA2C16" w:rsidP="00AD4D20">
            <w:pPr>
              <w:pStyle w:val="ConsPlusNormal"/>
            </w:pPr>
            <w:r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AD4D20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AD4D20" w:rsidRPr="00550C5A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D86E47" w:rsidP="00AD4D20">
            <w:pPr>
              <w:pStyle w:val="ConsPlusNormal"/>
            </w:pPr>
            <w:r>
              <w:t>28.41.12.110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D86E47" w:rsidP="00AD4D20">
            <w:pPr>
              <w:pStyle w:val="ConsPlusNormal"/>
            </w:pPr>
            <w:r>
              <w:t>Гибридные центры металлообрабатывающие (с применением аддитивных технологий, лазерных и др.)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7C7728" w:rsidP="00D53ADB">
            <w:pPr>
              <w:pStyle w:val="ConsPlusNormal"/>
            </w:pPr>
            <w:r w:rsidRPr="007C7728"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3775AE" w:rsidRPr="00550C5A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75AE" w:rsidRPr="00AD4D20" w:rsidRDefault="003775AE" w:rsidP="00AD4D2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75AE" w:rsidRPr="00AD4D20" w:rsidRDefault="00D86E47" w:rsidP="00AD4D20">
            <w:pPr>
              <w:pStyle w:val="ConsPlusNormal"/>
            </w:pPr>
            <w:r>
              <w:t>28.41.12.120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75AE" w:rsidRPr="00AD4D20" w:rsidRDefault="00D86E47" w:rsidP="00AD4D20">
            <w:pPr>
              <w:pStyle w:val="ConsPlusNormal"/>
            </w:pPr>
            <w:r w:rsidRPr="00D86E47">
              <w:t>Станки агрегатные металлообрабатывающие</w:t>
            </w:r>
            <w:r>
              <w:t xml:space="preserve"> и многопозиционные станки для обработки металлов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3775AE" w:rsidRPr="00AD4D20" w:rsidRDefault="007C7728" w:rsidP="007C7728">
            <w:pPr>
              <w:pStyle w:val="ConsPlusNormal"/>
              <w:jc w:val="center"/>
            </w:pPr>
            <w:r>
              <w:t>То же</w:t>
            </w:r>
          </w:p>
        </w:tc>
      </w:tr>
      <w:tr w:rsidR="003775AE" w:rsidRPr="00550C5A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75AE" w:rsidRPr="00AD4D20" w:rsidRDefault="003775AE" w:rsidP="00AD4D2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75AE" w:rsidRPr="00AD4D20" w:rsidRDefault="00D86E47" w:rsidP="00AD4D20">
            <w:pPr>
              <w:pStyle w:val="ConsPlusNormal"/>
            </w:pPr>
            <w:r>
              <w:t>28.41.32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75AE" w:rsidRDefault="00D86E47" w:rsidP="00AD4D20">
            <w:pPr>
              <w:pStyle w:val="ConsPlusNormal"/>
            </w:pPr>
            <w:r>
              <w:t>Технологическое оборудование для резки, пробивки, вырубки листового металла</w:t>
            </w:r>
          </w:p>
          <w:p w:rsidR="00D86E47" w:rsidRDefault="00D86E47" w:rsidP="00AD4D20">
            <w:pPr>
              <w:pStyle w:val="ConsPlusNormal"/>
            </w:pPr>
            <w:r>
              <w:t>Эта группировка не включает:</w:t>
            </w:r>
          </w:p>
          <w:p w:rsidR="00D86E47" w:rsidRPr="00AD4D20" w:rsidRDefault="00D86E47" w:rsidP="00AD4D20">
            <w:pPr>
              <w:pStyle w:val="ConsPlusNormal"/>
            </w:pPr>
            <w:r>
              <w:t>- станки лазерные для резки металла, для газовой и для плазменной резки металла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3775AE" w:rsidRPr="00AD4D20" w:rsidRDefault="007C7728" w:rsidP="00D53ADB">
            <w:pPr>
              <w:pStyle w:val="ConsPlusNormal"/>
            </w:pPr>
            <w:r>
              <w:t>Уточнение перевода СРА 2008</w:t>
            </w:r>
          </w:p>
        </w:tc>
      </w:tr>
      <w:tr w:rsidR="00AD4D20" w:rsidRPr="00550C5A" w:rsidTr="009B71C0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9B71C0">
            <w:pPr>
              <w:pStyle w:val="ConsPlusNormal"/>
            </w:pPr>
            <w:r>
              <w:t>28.41.11.100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9B71C0">
            <w:pPr>
              <w:pStyle w:val="ConsPlusNormal"/>
            </w:pPr>
            <w:r>
              <w:t>Станки лазерные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4406FD" w:rsidP="009B71C0">
            <w:pPr>
              <w:pStyle w:val="ConsPlusNormal"/>
            </w:pPr>
            <w:r w:rsidRPr="004406FD">
              <w:t xml:space="preserve">Приказ Минпромторга России от 1 ноября 2025 г. № 5433 «О внесении изменений в </w:t>
            </w:r>
            <w:r w:rsidRPr="004406FD">
              <w:lastRenderedPageBreak/>
              <w:t>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6B76C5">
            <w:pPr>
              <w:pStyle w:val="ConsPlusNormal"/>
            </w:pPr>
            <w:r>
              <w:t>28.41.11.110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9B71C0">
            <w:pPr>
              <w:pStyle w:val="ConsPlusNormal"/>
            </w:pPr>
            <w:r w:rsidRPr="004406FD">
              <w:t>Станки лазерные</w:t>
            </w:r>
            <w:r>
              <w:t xml:space="preserve"> для резки металл</w:t>
            </w:r>
            <w:r w:rsidR="00A84647">
              <w:t>а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84647" w:rsidP="00A84647">
            <w:pPr>
              <w:pStyle w:val="ConsPlusNormal"/>
              <w:jc w:val="center"/>
            </w:pPr>
            <w:r>
              <w:t>То же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4406FD">
            <w:pPr>
              <w:pStyle w:val="ConsPlusNormal"/>
            </w:pPr>
            <w:r w:rsidRPr="004406FD">
              <w:t>28.41.11.1</w:t>
            </w:r>
            <w:r>
              <w:t>2</w:t>
            </w:r>
            <w:r w:rsidRPr="004406FD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4406FD">
            <w:pPr>
              <w:pStyle w:val="ConsPlusNormal"/>
            </w:pPr>
            <w:r w:rsidRPr="004406FD">
              <w:t xml:space="preserve">Станки лазерные </w:t>
            </w:r>
            <w:r>
              <w:t>гравировальные</w:t>
            </w:r>
            <w:r w:rsidRPr="004406FD"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84647" w:rsidP="00A84647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4406FD">
            <w:pPr>
              <w:pStyle w:val="ConsPlusNormal"/>
            </w:pPr>
            <w:r w:rsidRPr="004406FD">
              <w:t>28.41.11.1</w:t>
            </w:r>
            <w:r>
              <w:t>3</w:t>
            </w:r>
            <w:r w:rsidRPr="004406FD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A84647">
            <w:pPr>
              <w:pStyle w:val="ConsPlusNormal"/>
            </w:pPr>
            <w:r>
              <w:t>Лазерные трубо- и профилер</w:t>
            </w:r>
            <w:r w:rsidR="00A84647">
              <w:t>езы</w:t>
            </w:r>
            <w:r w:rsidRPr="004406FD"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84647" w:rsidP="00A84647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4406FD">
            <w:pPr>
              <w:pStyle w:val="ConsPlusNormal"/>
            </w:pPr>
            <w:r w:rsidRPr="004406FD">
              <w:t>28.41.11.1</w:t>
            </w:r>
            <w:r>
              <w:t>4</w:t>
            </w:r>
            <w:r w:rsidRPr="004406FD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A84647">
            <w:pPr>
              <w:pStyle w:val="ConsPlusNormal"/>
            </w:pPr>
            <w:r w:rsidRPr="004406FD">
              <w:t>Станки лазерн</w:t>
            </w:r>
            <w:r w:rsidR="00A84647">
              <w:t>ой очистки</w:t>
            </w:r>
            <w:r w:rsidRPr="004406FD">
              <w:t xml:space="preserve"> металл</w:t>
            </w:r>
            <w:r w:rsidR="00A84647">
              <w:t>а</w:t>
            </w:r>
            <w:r w:rsidRPr="004406FD"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84647" w:rsidP="00A84647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4406FD">
            <w:pPr>
              <w:pStyle w:val="ConsPlusNormal"/>
            </w:pPr>
            <w:r w:rsidRPr="004406FD">
              <w:t>28.41.11.1</w:t>
            </w:r>
            <w:r>
              <w:t>9</w:t>
            </w:r>
            <w:r w:rsidRPr="004406FD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A84647">
            <w:pPr>
              <w:pStyle w:val="ConsPlusNormal"/>
            </w:pPr>
            <w:r w:rsidRPr="004406FD">
              <w:t xml:space="preserve">Станки лазерные </w:t>
            </w:r>
            <w:r w:rsidR="00A84647">
              <w:t>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84647" w:rsidP="00A84647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9583C" w:rsidP="006E71D5">
            <w:pPr>
              <w:pStyle w:val="ConsPlusNormal"/>
            </w:pPr>
            <w:r>
              <w:t>28.41.11.200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9583C" w:rsidP="009B71C0">
            <w:pPr>
              <w:pStyle w:val="ConsPlusNormal"/>
            </w:pPr>
            <w:r>
              <w:t>Станки для плазменной резки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9583C" w:rsidP="0069583C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6E71D5">
            <w:pPr>
              <w:pStyle w:val="ConsPlusNormal"/>
            </w:pPr>
            <w:r>
              <w:t>28.41.11.300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6E71D5">
            <w:pPr>
              <w:pStyle w:val="ConsPlusNormal"/>
            </w:pPr>
            <w:r>
              <w:t>Станки электроэрозионные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D75C27" w:rsidP="00D75C27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6E71D5">
            <w:pPr>
              <w:pStyle w:val="ConsPlusNormal"/>
            </w:pPr>
            <w:r>
              <w:t>28.41.11.310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6E71D5">
            <w:pPr>
              <w:pStyle w:val="ConsPlusNormal"/>
            </w:pPr>
            <w:r w:rsidRPr="0026719C">
              <w:t>Станки электроэрозионные</w:t>
            </w:r>
            <w:r>
              <w:t xml:space="preserve"> копировально-прошивные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D75C27" w:rsidP="006E71D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26719C">
            <w:pPr>
              <w:pStyle w:val="ConsPlusNormal"/>
            </w:pPr>
            <w:r w:rsidRPr="0026719C">
              <w:t>28.41.11.31</w:t>
            </w:r>
            <w: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9B71C0">
            <w:pPr>
              <w:pStyle w:val="ConsPlusNormal"/>
            </w:pPr>
            <w:r w:rsidRPr="0026719C">
              <w:t>Станки электроэрозионные копировально-прошивные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26719C" w:rsidP="0026719C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26719C">
            <w:pPr>
              <w:pStyle w:val="ConsPlusNormal"/>
            </w:pPr>
            <w:r w:rsidRPr="0026719C">
              <w:t>28.41.11.31</w:t>
            </w:r>
            <w: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9B71C0">
            <w:pPr>
              <w:pStyle w:val="ConsPlusNormal"/>
            </w:pPr>
            <w:r w:rsidRPr="0026719C">
              <w:t>Станки электроэрозионные копировально-прошивные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26719C" w:rsidP="0026719C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26719C">
            <w:pPr>
              <w:pStyle w:val="ConsPlusNormal"/>
            </w:pPr>
            <w:r w:rsidRPr="0026719C">
              <w:t>28.41.11.3</w:t>
            </w:r>
            <w:r>
              <w:t>9</w:t>
            </w:r>
            <w:r w:rsidRPr="0026719C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0027E0">
            <w:pPr>
              <w:pStyle w:val="ConsPlusNormal"/>
            </w:pPr>
            <w:r w:rsidRPr="0026719C">
              <w:t>Станки электроэрозионные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26719C" w:rsidP="0026719C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26719C">
            <w:pPr>
              <w:pStyle w:val="ConsPlusNormal"/>
            </w:pPr>
            <w:r w:rsidRPr="0026719C">
              <w:t>28.41.11.39</w:t>
            </w:r>
            <w: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9B71C0">
            <w:pPr>
              <w:pStyle w:val="ConsPlusNormal"/>
            </w:pPr>
            <w:r w:rsidRPr="0026719C">
              <w:t>Станки электроэрозионные прочие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26719C" w:rsidP="0026719C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26719C">
            <w:pPr>
              <w:pStyle w:val="ConsPlusNormal"/>
            </w:pPr>
            <w:r w:rsidRPr="0026719C">
              <w:t>28.41.11.39</w:t>
            </w:r>
            <w: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0027E0">
            <w:pPr>
              <w:pStyle w:val="ConsPlusNormal"/>
            </w:pPr>
            <w:r w:rsidRPr="0026719C">
              <w:t>Станки электроэрозионные прочие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26719C" w:rsidP="0026719C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B4EE4" w:rsidP="000027E0">
            <w:pPr>
              <w:pStyle w:val="ConsPlusNormal"/>
            </w:pPr>
            <w:r>
              <w:t>28.41.11.400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B4EE4" w:rsidP="007B4EE4">
            <w:pPr>
              <w:pStyle w:val="ConsPlusNormal"/>
            </w:pPr>
            <w:r>
              <w:t xml:space="preserve">Супердрели </w:t>
            </w:r>
            <w:r w:rsidRPr="007B4EE4">
              <w:t>электроэрозионные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B4EE4" w:rsidP="00F24487">
            <w:pPr>
              <w:pStyle w:val="ConsPlusNormal"/>
            </w:pPr>
            <w:r>
              <w:t>28.41.11.500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B4EE4" w:rsidP="00F24487">
            <w:pPr>
              <w:pStyle w:val="ConsPlusNormal"/>
            </w:pPr>
            <w:r>
              <w:t>Станки ультразвуковые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B4EE4" w:rsidP="007B4EE4">
            <w:pPr>
              <w:pStyle w:val="ConsPlusNormal"/>
            </w:pPr>
            <w:r w:rsidRPr="007B4EE4">
              <w:t>28.41.11.5</w:t>
            </w:r>
            <w:r>
              <w:t>1</w:t>
            </w:r>
            <w:r w:rsidRPr="007B4EE4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B4EE4" w:rsidP="009B71C0">
            <w:pPr>
              <w:pStyle w:val="ConsPlusNormal"/>
            </w:pPr>
            <w:r w:rsidRPr="007B4EE4">
              <w:t>Станки ультразвуковые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7B4EE4">
            <w:pPr>
              <w:pStyle w:val="ConsPlusNormal"/>
            </w:pPr>
            <w:r w:rsidRPr="007B4EE4">
              <w:t>28.41.11.5</w:t>
            </w:r>
            <w:r>
              <w:t>2</w:t>
            </w:r>
            <w:r w:rsidRPr="007B4EE4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 w:rsidRPr="007B4EE4">
              <w:t>Станки ультразвуковые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28.41.11.600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Станки электрохимические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7B4EE4">
            <w:pPr>
              <w:pStyle w:val="ConsPlusNormal"/>
            </w:pPr>
            <w:r w:rsidRPr="007B4EE4">
              <w:t>28.41.11.6</w:t>
            </w:r>
            <w:r>
              <w:t>1</w:t>
            </w:r>
            <w:r w:rsidRPr="007B4EE4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 w:rsidRPr="007B4EE4">
              <w:t>Станки электрохимические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7B4EE4">
            <w:pPr>
              <w:pStyle w:val="ConsPlusNormal"/>
            </w:pPr>
            <w:r w:rsidRPr="007B4EE4">
              <w:t>28.41.11.6</w:t>
            </w:r>
            <w:r>
              <w:t>2</w:t>
            </w:r>
            <w:r w:rsidRPr="007B4EE4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 w:rsidRPr="007B4EE4">
              <w:t>Станки электрохимические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28.41.11.700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Станки струйно-абразивные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28.41.11.710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 w:rsidRPr="007B4EE4">
              <w:t>Станки струйно-абразивные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28.41.11.720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 w:rsidRPr="007B4EE4">
              <w:t>Станки струйно-абразивные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28.41.11.800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Станки для газовой резки металла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516A0D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7B4EE4" w:rsidP="00516A0D">
            <w:pPr>
              <w:pStyle w:val="ConsPlusNormal"/>
            </w:pPr>
            <w:r>
              <w:t>28.41.11.900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7B4EE4" w:rsidP="00516A0D">
            <w:pPr>
              <w:pStyle w:val="ConsPlusNormal"/>
            </w:pPr>
            <w:r w:rsidRPr="007B4EE4">
              <w:t>Станки для обработки металла путем удаления материала с помощью лазера, ультразвука и аналогичным способом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7B4EE4" w:rsidP="007B4EE4">
            <w:pPr>
              <w:pStyle w:val="ConsPlusNormal"/>
            </w:pPr>
            <w:r w:rsidRPr="007B4EE4">
              <w:t xml:space="preserve">Для обеспечения </w:t>
            </w:r>
            <w:r>
              <w:t xml:space="preserve">классификации прочих видов продукции, относящихся к </w:t>
            </w:r>
            <w:r w:rsidRPr="007B4EE4">
              <w:t>группировк</w:t>
            </w:r>
            <w:r>
              <w:t>е</w:t>
            </w:r>
            <w:r w:rsidRPr="007B4EE4">
              <w:t xml:space="preserve"> 28.41.11</w:t>
            </w:r>
          </w:p>
        </w:tc>
      </w:tr>
      <w:tr w:rsidR="00516A0D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7B4EE4" w:rsidP="00516A0D">
            <w:pPr>
              <w:pStyle w:val="ConsPlusNormal"/>
            </w:pPr>
            <w:r>
              <w:t>28.41.12.100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7B4EE4" w:rsidP="00516A0D">
            <w:pPr>
              <w:pStyle w:val="ConsPlusNormal"/>
            </w:pPr>
            <w:r>
              <w:t>Станки агрегатные и гибридные центры металлообрабатывающие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5E5934" w:rsidP="00516A0D">
            <w:pPr>
              <w:pStyle w:val="ConsPlusNormal"/>
            </w:pPr>
            <w:r w:rsidRPr="005E5934">
              <w:t xml:space="preserve"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</w:t>
            </w:r>
            <w:r w:rsidRPr="005E5934">
              <w:lastRenderedPageBreak/>
              <w:t>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516A0D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E5934" w:rsidP="00516A0D">
            <w:pPr>
              <w:pStyle w:val="ConsPlusNormal"/>
            </w:pPr>
            <w:r>
              <w:t>28.41.12.190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E5934" w:rsidP="00516A0D">
            <w:pPr>
              <w:pStyle w:val="ConsPlusNormal"/>
            </w:pPr>
            <w:r w:rsidRPr="005E5934">
              <w:t>Станки агрегатные и гибридные центры металлообрабатывающие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5E5934" w:rsidP="005E5934">
            <w:pPr>
              <w:pStyle w:val="ConsPlusNormal"/>
            </w:pPr>
            <w:r w:rsidRPr="005E5934">
              <w:t>Для обеспечения классификации прочих видов продукции, от</w:t>
            </w:r>
            <w:r>
              <w:t>носящихся к группировке 28.41.12.100</w:t>
            </w:r>
          </w:p>
        </w:tc>
      </w:tr>
      <w:tr w:rsidR="00516A0D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E5934" w:rsidP="00516A0D">
            <w:pPr>
              <w:pStyle w:val="ConsPlusNormal"/>
            </w:pPr>
            <w:r>
              <w:t>28.41.12.200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E5934" w:rsidP="00516A0D">
            <w:pPr>
              <w:pStyle w:val="ConsPlusNormal"/>
            </w:pPr>
            <w:r>
              <w:t>Центры металлообрабатывающие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C7584E" w:rsidP="00C7584E">
            <w:pPr>
              <w:pStyle w:val="ConsPlusNormal"/>
            </w:pPr>
            <w:r w:rsidRPr="00C7584E"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516A0D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C7584E" w:rsidP="00516A0D">
            <w:pPr>
              <w:pStyle w:val="ConsPlusNormal"/>
            </w:pPr>
            <w:r>
              <w:t>28.41.12.210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C7584E" w:rsidP="00516A0D">
            <w:pPr>
              <w:pStyle w:val="ConsPlusNormal"/>
            </w:pPr>
            <w:r>
              <w:t>Центры токарные 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D75C27" w:rsidP="00D75C27">
            <w:pPr>
              <w:pStyle w:val="ConsPlusNormal"/>
              <w:jc w:val="center"/>
            </w:pPr>
            <w:r w:rsidRPr="00D75C27">
              <w:t>То же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</w:pPr>
            <w:r>
              <w:t>28.41.12.211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</w:pPr>
            <w:r w:rsidRPr="00C7584E">
              <w:t>Центры токарные обрабатывающие</w:t>
            </w:r>
            <w:r>
              <w:t xml:space="preserve"> одношпиндельные (с приводными инструментами)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75C27" w:rsidP="00C7584E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</w:pPr>
            <w:r>
              <w:t>28.41.12.212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C7584E">
            <w:pPr>
              <w:pStyle w:val="ConsPlusNormal"/>
            </w:pPr>
            <w:r w:rsidRPr="00C7584E">
              <w:t xml:space="preserve">Центры токарные обрабатывающие </w:t>
            </w:r>
            <w:r>
              <w:t>мног</w:t>
            </w:r>
            <w:r w:rsidRPr="00C7584E">
              <w:t>ошпиндельные (с приводными инструментами)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C7584E" w:rsidP="00C7584E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C7584E">
            <w:pPr>
              <w:pStyle w:val="ConsPlusNormal"/>
            </w:pPr>
            <w:r w:rsidRPr="00C7584E">
              <w:t>28.41.12.2</w:t>
            </w:r>
            <w:r>
              <w:t>2</w:t>
            </w:r>
            <w:r w:rsidRPr="00C7584E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C7584E">
            <w:pPr>
              <w:pStyle w:val="ConsPlusNormal"/>
            </w:pPr>
            <w:r w:rsidRPr="00C7584E">
              <w:t xml:space="preserve">Центры </w:t>
            </w:r>
            <w:r>
              <w:t>вертикаль</w:t>
            </w:r>
            <w:r w:rsidRPr="00C7584E">
              <w:t>ные 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>
              <w:t>28.41.12.221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 w:rsidRPr="003722B3">
              <w:t>Центры вертикальные обрабатывающие</w:t>
            </w:r>
            <w:r>
              <w:t xml:space="preserve"> 3, 4-осевые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>
              <w:t>28.41.12.222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 w:rsidRPr="003722B3">
              <w:t>Центры вертикальные обрабатывающие</w:t>
            </w:r>
            <w:r>
              <w:t xml:space="preserve"> 5 и более осевые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3722B3">
            <w:pPr>
              <w:pStyle w:val="ConsPlusNormal"/>
            </w:pPr>
            <w:r w:rsidRPr="003722B3">
              <w:t>28.41.12.2</w:t>
            </w:r>
            <w:r>
              <w:t>3</w:t>
            </w:r>
            <w:r w:rsidRPr="003722B3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3722B3">
            <w:pPr>
              <w:pStyle w:val="ConsPlusNormal"/>
            </w:pPr>
            <w:r w:rsidRPr="003722B3">
              <w:t xml:space="preserve">Центры </w:t>
            </w:r>
            <w:r>
              <w:t>горизонт</w:t>
            </w:r>
            <w:r w:rsidRPr="003722B3">
              <w:t>альные 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>
              <w:t>28.41.12.231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 w:rsidRPr="003722B3">
              <w:t>Центры горизонтальные обрабатывающие</w:t>
            </w:r>
            <w:r>
              <w:t xml:space="preserve"> 3, 4-осевые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>
              <w:t>28.41.12.232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 w:rsidRPr="003722B3">
              <w:t>Центры горизонтальные обрабатывающие</w:t>
            </w:r>
            <w:r>
              <w:t xml:space="preserve"> 5 и более осевые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3722B3">
            <w:pPr>
              <w:pStyle w:val="ConsPlusNormal"/>
            </w:pPr>
            <w:r w:rsidRPr="003722B3">
              <w:t>28.41.12.2</w:t>
            </w:r>
            <w:r>
              <w:t>4</w:t>
            </w:r>
            <w:r w:rsidRPr="003722B3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3722B3">
            <w:pPr>
              <w:pStyle w:val="ConsPlusNormal"/>
            </w:pPr>
            <w:r w:rsidRPr="003722B3">
              <w:t xml:space="preserve">Центры </w:t>
            </w:r>
            <w:r>
              <w:t>пор</w:t>
            </w:r>
            <w:r w:rsidRPr="003722B3">
              <w:t>тальные 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702494" w:rsidP="00516A0D">
            <w:pPr>
              <w:pStyle w:val="ConsPlusNormal"/>
            </w:pPr>
            <w:r>
              <w:t>28.41.12.241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702494" w:rsidP="00516A0D">
            <w:pPr>
              <w:pStyle w:val="ConsPlusNormal"/>
            </w:pPr>
            <w:r w:rsidRPr="00702494">
              <w:t>Центры портальные обрабатывающие</w:t>
            </w:r>
            <w:r>
              <w:t xml:space="preserve"> 3, 4-осевые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702494" w:rsidP="00516A0D">
            <w:pPr>
              <w:pStyle w:val="ConsPlusNormal"/>
            </w:pPr>
            <w:r>
              <w:t>28.41.12.242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702494" w:rsidP="00516A0D">
            <w:pPr>
              <w:pStyle w:val="ConsPlusNormal"/>
            </w:pPr>
            <w:r w:rsidRPr="00702494">
              <w:t>Центры портальные обрабатывающие</w:t>
            </w:r>
            <w:r>
              <w:t xml:space="preserve"> 5 и более осевые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702494" w:rsidP="00702494">
            <w:pPr>
              <w:pStyle w:val="ConsPlusNormal"/>
            </w:pPr>
            <w:r w:rsidRPr="00702494">
              <w:t>28.41.12.2</w:t>
            </w:r>
            <w:r>
              <w:t>9</w:t>
            </w:r>
            <w:r w:rsidRPr="00702494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702494" w:rsidP="00516A0D">
            <w:pPr>
              <w:pStyle w:val="ConsPlusNormal"/>
            </w:pPr>
            <w:r w:rsidRPr="00702494">
              <w:t>Центры металлообрабатывающие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</w:pPr>
            <w:r w:rsidRPr="00D67EA8">
              <w:t>Для обеспечения классификации прочих видов продукции, относящихся к группировке 28.41.12.</w:t>
            </w:r>
            <w:r>
              <w:t>2</w:t>
            </w:r>
            <w:r w:rsidRPr="00D67EA8">
              <w:t>00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</w:pPr>
            <w:r>
              <w:t>28.41.12.900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</w:pPr>
            <w:r w:rsidRPr="00D67EA8">
              <w:t>Центры обрабатывающие, агрегатные станки и многопозиционные станки для обработки металлов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516A0D">
            <w:pPr>
              <w:pStyle w:val="ConsPlusNormal"/>
            </w:pPr>
            <w:r w:rsidRPr="00D67EA8"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28.41.21.111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Станки токарные универсальные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То же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28.41.21.112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Станки токарно-револьверные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>28.41.21.11</w:t>
            </w:r>
            <w:r>
              <w:t>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>Станки токарно-</w:t>
            </w:r>
            <w:r>
              <w:t>карусельн</w:t>
            </w:r>
            <w:r w:rsidRPr="00D543DA">
              <w:t>ые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>28.41.21.11</w:t>
            </w:r>
            <w:r>
              <w:t>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Станки лоботокарные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>28.41.21.11</w:t>
            </w:r>
            <w:r>
              <w:t>5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Токарные полуавтоматы, автоматы и автоматы продольного точения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>28.41.21.11</w:t>
            </w:r>
            <w:r>
              <w:t>6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 xml:space="preserve">Станки токарные </w:t>
            </w:r>
            <w:r>
              <w:t>специ</w:t>
            </w:r>
            <w:r w:rsidRPr="00D543DA">
              <w:t>альные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>28.41.21.11</w:t>
            </w:r>
            <w:r>
              <w:t>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 xml:space="preserve">Станки токарные </w:t>
            </w:r>
            <w:r>
              <w:t>металлорежущие прочие</w:t>
            </w:r>
            <w:r w:rsidRPr="00D543DA">
              <w:t xml:space="preserve">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28.41.21.121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 xml:space="preserve">Станки токарно-карусельные </w:t>
            </w:r>
            <w:r>
              <w:t>с</w:t>
            </w:r>
            <w:r w:rsidRPr="00D543DA">
              <w:t xml:space="preserve">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28.41.21.122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 xml:space="preserve">Станки лоботокарные </w:t>
            </w:r>
            <w:r>
              <w:t>с</w:t>
            </w:r>
            <w:r w:rsidRPr="00D543DA">
              <w:t xml:space="preserve">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E94474" w:rsidP="00516A0D">
            <w:pPr>
              <w:pStyle w:val="ConsPlusNormal"/>
            </w:pPr>
            <w:r>
              <w:t>28.41.21.123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E94474" w:rsidP="00E94474">
            <w:pPr>
              <w:pStyle w:val="ConsPlusNormal"/>
            </w:pPr>
            <w:r w:rsidRPr="00E94474">
              <w:t xml:space="preserve">Токарные полуавтоматы, автоматы и автоматы продольного точения </w:t>
            </w:r>
            <w:r>
              <w:t>с</w:t>
            </w:r>
            <w:r w:rsidRPr="00E94474">
              <w:t xml:space="preserve">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6157B" w:rsidP="00D6157B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E94474" w:rsidP="00516A0D">
            <w:pPr>
              <w:pStyle w:val="ConsPlusNormal"/>
            </w:pPr>
            <w:r>
              <w:t>28.41.21.124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E94474" w:rsidP="00E94474">
            <w:pPr>
              <w:pStyle w:val="ConsPlusNormal"/>
            </w:pPr>
            <w:r w:rsidRPr="00E94474">
              <w:t xml:space="preserve">Станки токарные специальные </w:t>
            </w:r>
            <w:r>
              <w:t>с</w:t>
            </w:r>
            <w:r w:rsidRPr="00E94474">
              <w:t xml:space="preserve">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6157B" w:rsidP="00E94474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E94474" w:rsidP="00516A0D">
            <w:pPr>
              <w:pStyle w:val="ConsPlusNormal"/>
            </w:pPr>
            <w:r>
              <w:t>28.41.21.129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E94474" w:rsidP="00E94474">
            <w:pPr>
              <w:pStyle w:val="ConsPlusNormal"/>
            </w:pPr>
            <w:r w:rsidRPr="00E94474">
              <w:t xml:space="preserve">Станки токарные металлорежущие прочие </w:t>
            </w:r>
            <w:r>
              <w:t>с</w:t>
            </w:r>
            <w:r w:rsidRPr="00E94474">
              <w:t xml:space="preserve">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E94474" w:rsidP="00E94474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>
              <w:t>28.41.22.111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>
              <w:t>Станки вертикально-сверлильные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9041E2" w:rsidP="009041E2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>
              <w:t>28.41.22.112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9041E2">
            <w:pPr>
              <w:pStyle w:val="ConsPlusNormal"/>
            </w:pPr>
            <w:r w:rsidRPr="009041E2">
              <w:t xml:space="preserve">Станки </w:t>
            </w:r>
            <w:r>
              <w:t>ради</w:t>
            </w:r>
            <w:r w:rsidRPr="009041E2">
              <w:t>ально-сверлильные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9041E2" w:rsidP="009041E2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>
              <w:t>28.41.22.113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>
              <w:t>Станки для кольцевого сверления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9041E2" w:rsidP="009041E2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>
              <w:t>28.41.22.119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 w:rsidRPr="009041E2">
              <w:t>Станки сверлильные металлорежущие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9041E2" w:rsidP="009041E2">
            <w:pPr>
              <w:pStyle w:val="ConsPlusNormal"/>
            </w:pPr>
            <w:r w:rsidRPr="009041E2">
              <w:t>Для обеспечения классификации прочих видов продукции, относящихся к группировке 28.41.</w:t>
            </w:r>
            <w:r>
              <w:t>2</w:t>
            </w:r>
            <w:r w:rsidRPr="009041E2">
              <w:t>2.</w:t>
            </w:r>
            <w:r>
              <w:t>11</w:t>
            </w:r>
            <w:r w:rsidRPr="009041E2">
              <w:t>0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CF429A" w:rsidP="00516A0D">
            <w:pPr>
              <w:pStyle w:val="ConsPlusNormal"/>
            </w:pPr>
            <w:r>
              <w:t>28.41.22.121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CF429A" w:rsidP="00516A0D">
            <w:pPr>
              <w:pStyle w:val="ConsPlusNormal"/>
            </w:pPr>
            <w:r>
              <w:t>Станки вертикальные координатно-расточные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CF429A" w:rsidP="00516A0D">
            <w:pPr>
              <w:pStyle w:val="ConsPlusNormal"/>
            </w:pPr>
            <w:r w:rsidRPr="00CF429A"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CF429A" w:rsidP="00516A0D">
            <w:pPr>
              <w:pStyle w:val="ConsPlusNormal"/>
            </w:pPr>
            <w:r>
              <w:t>28.41.22.122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CF429A" w:rsidP="00CF429A">
            <w:pPr>
              <w:pStyle w:val="ConsPlusNormal"/>
            </w:pPr>
            <w:r w:rsidRPr="00CF429A">
              <w:t xml:space="preserve">Станки </w:t>
            </w:r>
            <w:r>
              <w:t>горизонт</w:t>
            </w:r>
            <w:r w:rsidRPr="00CF429A">
              <w:t>альные координатно-расточные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CF429A" w:rsidP="00CF429A">
            <w:pPr>
              <w:pStyle w:val="ConsPlusNormal"/>
              <w:jc w:val="center"/>
            </w:pPr>
            <w:r>
              <w:t>То же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CF429A" w:rsidP="00516A0D">
            <w:pPr>
              <w:pStyle w:val="ConsPlusNormal"/>
            </w:pPr>
            <w:r>
              <w:t>28.41.22.129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CF429A" w:rsidP="00516A0D">
            <w:pPr>
              <w:pStyle w:val="ConsPlusNormal"/>
            </w:pPr>
            <w:r w:rsidRPr="00CF429A">
              <w:t>Станки расточные металлорежущие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CF429A" w:rsidP="00CF429A">
            <w:pPr>
              <w:pStyle w:val="ConsPlusNormal"/>
            </w:pPr>
            <w:r w:rsidRPr="00CF429A">
              <w:t>Для обеспечения классификации прочих видов продукции, относящихся к группировке 28.41.22.1</w:t>
            </w:r>
            <w:r>
              <w:t>2</w:t>
            </w:r>
            <w:r w:rsidRPr="00CF429A">
              <w:t>0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>
              <w:t>28.41.22.131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>
              <w:t>Станки вертикально-фрезерные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7D1F4D" w:rsidP="00516A0D">
            <w:pPr>
              <w:pStyle w:val="ConsPlusNormal"/>
            </w:pPr>
            <w:r w:rsidRPr="007D1F4D"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>
              <w:t>28.41.22.132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7D1F4D">
            <w:pPr>
              <w:pStyle w:val="ConsPlusNormal"/>
            </w:pPr>
            <w:r w:rsidRPr="007D1F4D">
              <w:t xml:space="preserve">Станки </w:t>
            </w:r>
            <w:r>
              <w:t>горизонт</w:t>
            </w:r>
            <w:r w:rsidRPr="007D1F4D">
              <w:t>ально-фрезерные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7D1F4D" w:rsidP="007D1F4D">
            <w:pPr>
              <w:pStyle w:val="ConsPlusNormal"/>
              <w:jc w:val="center"/>
            </w:pPr>
            <w:r>
              <w:t>То же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>
              <w:t>28.41.22.133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7D1F4D">
            <w:pPr>
              <w:pStyle w:val="ConsPlusNormal"/>
            </w:pPr>
            <w:r w:rsidRPr="007D1F4D">
              <w:t xml:space="preserve">Станки </w:t>
            </w:r>
            <w:r>
              <w:t>продо</w:t>
            </w:r>
            <w:r w:rsidRPr="007D1F4D">
              <w:t>льно-фрезерные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7D1F4D" w:rsidP="007D1F4D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>
              <w:t>28.41.22.134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7D1F4D">
            <w:pPr>
              <w:pStyle w:val="ConsPlusNormal"/>
            </w:pPr>
            <w:r w:rsidRPr="007D1F4D">
              <w:t xml:space="preserve">Станки </w:t>
            </w:r>
            <w:r>
              <w:t xml:space="preserve">широкоуниверсальные </w:t>
            </w:r>
            <w:r w:rsidRPr="007D1F4D">
              <w:t>фрезерные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7D1F4D" w:rsidP="007D1F4D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>
              <w:t>28.41.22.139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 w:rsidRPr="007D1F4D">
              <w:t>Станки фрезерные металлорежущие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7D1F4D" w:rsidP="005042E8">
            <w:pPr>
              <w:pStyle w:val="ConsPlusNormal"/>
            </w:pPr>
            <w:r w:rsidRPr="007D1F4D">
              <w:t>Для обеспечения классификации прочих видов продукции, относящихся к группировке 28.41.22.1</w:t>
            </w:r>
            <w:r w:rsidR="005042E8">
              <w:t>3</w:t>
            </w:r>
            <w:r w:rsidRPr="007D1F4D">
              <w:t>0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526195" w:rsidP="00516A0D">
            <w:pPr>
              <w:pStyle w:val="ConsPlusNormal"/>
            </w:pPr>
            <w:r>
              <w:t>28.41.23.121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526195" w:rsidP="00516A0D">
            <w:pPr>
              <w:pStyle w:val="ConsPlusNormal"/>
            </w:pPr>
            <w:r w:rsidRPr="00526195">
              <w:t>Станки заточные металлообрабатывающие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526195" w:rsidP="00516A0D">
            <w:pPr>
              <w:pStyle w:val="ConsPlusNormal"/>
            </w:pPr>
            <w:r w:rsidRPr="00526195">
              <w:t xml:space="preserve"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</w:t>
            </w:r>
            <w:r w:rsidRPr="00526195">
              <w:lastRenderedPageBreak/>
              <w:t>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C30" w:rsidP="00516A0D">
            <w:pPr>
              <w:pStyle w:val="ConsPlusNormal"/>
            </w:pPr>
            <w:r>
              <w:t>28.41.23.122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C30" w:rsidP="00516A0D">
            <w:pPr>
              <w:pStyle w:val="ConsPlusNormal"/>
            </w:pPr>
            <w:r w:rsidRPr="00D54C30">
              <w:t>Станки заточные металлообрабатывающие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6157B" w:rsidP="00D6157B">
            <w:pPr>
              <w:pStyle w:val="ConsPlusNormal"/>
              <w:jc w:val="center"/>
            </w:pPr>
            <w:r>
              <w:t>То же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Станки круглошлифовальные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6157B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AA5E70">
            <w:pPr>
              <w:pStyle w:val="ConsPlusNormal"/>
            </w:pPr>
            <w:r w:rsidRPr="00AA5E70">
              <w:t xml:space="preserve">Станки </w:t>
            </w:r>
            <w:r>
              <w:t>плоск</w:t>
            </w:r>
            <w:r w:rsidRPr="00AA5E70">
              <w:t>ошлифовальные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AA5E70">
            <w:pPr>
              <w:pStyle w:val="ConsPlusNormal"/>
            </w:pPr>
            <w:r w:rsidRPr="00AA5E70">
              <w:t xml:space="preserve">Станки </w:t>
            </w:r>
            <w:r>
              <w:t>продольно-</w:t>
            </w:r>
            <w:r w:rsidRPr="00AA5E70">
              <w:t>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AA5E70">
            <w:pPr>
              <w:pStyle w:val="ConsPlusNormal"/>
            </w:pPr>
            <w:r w:rsidRPr="00AA5E70">
              <w:t xml:space="preserve">Станки </w:t>
            </w:r>
            <w:r>
              <w:t>внутри</w:t>
            </w:r>
            <w:r w:rsidRPr="00AA5E70">
              <w:t>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28.41.23.135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AA5E70">
            <w:pPr>
              <w:pStyle w:val="ConsPlusNormal"/>
            </w:pPr>
            <w:r w:rsidRPr="00AA5E70">
              <w:t xml:space="preserve">Станки </w:t>
            </w:r>
            <w:r>
              <w:t>вертикальные координатно-</w:t>
            </w:r>
            <w:r w:rsidRPr="00AA5E70">
              <w:t>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28.41.23.136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AA5E70">
            <w:pPr>
              <w:pStyle w:val="ConsPlusNormal"/>
            </w:pPr>
            <w:r w:rsidRPr="00AA5E70">
              <w:t xml:space="preserve">Станки </w:t>
            </w:r>
            <w:r>
              <w:t>профиле</w:t>
            </w:r>
            <w:r w:rsidRPr="00AA5E70">
              <w:t>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28.41.23.137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AA5E70">
            <w:pPr>
              <w:pStyle w:val="ConsPlusNormal"/>
            </w:pPr>
            <w:r w:rsidRPr="00AA5E70">
              <w:t xml:space="preserve">Станки </w:t>
            </w:r>
            <w:r>
              <w:t>оптико-</w:t>
            </w:r>
            <w:r w:rsidRPr="00AA5E70">
              <w:t>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 w:rsidRPr="00AA5E70">
              <w:t>Станки шлифовальные металлообрабатывающие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>
              <w:t>28.41.23.140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>
              <w:t>Станки хонинговальные и притирочные вертикальные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>
              <w:t>28.41.23.141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 w:rsidRPr="00AF7883">
              <w:t>Станки хонинговальные и притирочные вертикальные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>
              <w:t>28.41.23.142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 w:rsidRPr="00AF7883">
              <w:t>Станки хонинговальные и притирочные вертикальные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>
              <w:t>28.41.24.111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 w:rsidRPr="00AF7883">
              <w:t>Станки продольно-строгальные металлообрабатывающие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AF7883" w:rsidP="00516A0D">
            <w:pPr>
              <w:pStyle w:val="ConsPlusNormal"/>
            </w:pPr>
            <w:r>
              <w:t>28.41.24.119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AF7883" w:rsidP="00516A0D">
            <w:pPr>
              <w:pStyle w:val="ConsPlusNormal"/>
            </w:pPr>
            <w:r w:rsidRPr="00AF7883">
              <w:t>Станки продольно-строгальные металлообрабатывающие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AE5D48" w:rsidP="00516A0D">
            <w:pPr>
              <w:pStyle w:val="ConsPlusNormal"/>
            </w:pPr>
            <w:r>
              <w:t>28.41.24.131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AE5D48" w:rsidP="00507F3C">
            <w:pPr>
              <w:pStyle w:val="ConsPlusNormal"/>
            </w:pPr>
            <w:r w:rsidRPr="00AE5D48">
              <w:t xml:space="preserve">Станки отрезные </w:t>
            </w:r>
            <w:r w:rsidR="00507F3C">
              <w:t>дисковые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507F3C" w:rsidP="00516A0D">
            <w:pPr>
              <w:pStyle w:val="ConsPlusNormal"/>
            </w:pPr>
            <w:r>
              <w:t>28.41.24.132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507F3C" w:rsidP="00516A0D">
            <w:pPr>
              <w:pStyle w:val="ConsPlusNormal"/>
            </w:pPr>
            <w:r w:rsidRPr="00507F3C">
              <w:t>Станки отрезные</w:t>
            </w:r>
            <w:r>
              <w:t xml:space="preserve"> ленточнопильные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507F3C" w:rsidP="00516A0D">
            <w:pPr>
              <w:pStyle w:val="ConsPlusNormal"/>
            </w:pPr>
            <w:r>
              <w:t>28.41.24.139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AE5D48" w:rsidP="00516A0D">
            <w:pPr>
              <w:pStyle w:val="ConsPlusNormal"/>
            </w:pPr>
            <w:r w:rsidRPr="00AE5D48">
              <w:t>Станки отрезные металлообрабатывающие</w:t>
            </w:r>
            <w:r w:rsidR="00507F3C"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507F3C" w:rsidP="00516A0D">
            <w:pPr>
              <w:pStyle w:val="ConsPlusNormal"/>
            </w:pPr>
            <w:r>
              <w:t>28.41.24.141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зубофрезерные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28.41.24.142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зубодолбежные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28.41.24.143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зубошлифовальные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28.41.24.144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зуборезные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28.41.24.145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зубострогальные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28.41.24.149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 w:rsidRPr="00B77AF2">
              <w:t>Станки зубообрабатывающие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28.41.24.150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поперечно-строгальные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28.41.24.160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протяжные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28.41.24.161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Полуавтоматы протяжные вертикальные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28.41.24.162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B77AF2">
            <w:pPr>
              <w:pStyle w:val="ConsPlusNormal"/>
            </w:pPr>
            <w:r w:rsidRPr="00B77AF2">
              <w:t xml:space="preserve">Полуавтоматы протяжные </w:t>
            </w:r>
            <w:r>
              <w:t>горизонт</w:t>
            </w:r>
            <w:r w:rsidRPr="00B77AF2">
              <w:t>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28.41.24.169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 w:rsidRPr="00B77AF2">
              <w:t>Станки протяжные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28.41.24.170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долбежные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1E251B">
            <w:pPr>
              <w:pStyle w:val="ConsPlusNormal"/>
            </w:pPr>
            <w:r>
              <w:t>2</w:t>
            </w:r>
            <w:r w:rsidR="001E251B">
              <w:t>8</w:t>
            </w:r>
            <w:r>
              <w:t>.41.24.191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</w:pPr>
            <w:r>
              <w:t>Автоматы резьбонакатные с роликом и сегментом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1E251B">
            <w:pPr>
              <w:pStyle w:val="ConsPlusNormal"/>
            </w:pPr>
            <w:r w:rsidRPr="00B77AF2">
              <w:t>2</w:t>
            </w:r>
            <w:r w:rsidR="001E251B">
              <w:t>8</w:t>
            </w:r>
            <w:r w:rsidRPr="00B77AF2">
              <w:t>.41.24.19</w:t>
            </w:r>
            <w: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</w:pPr>
            <w:r>
              <w:t>Станки резьбофрезерные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1E251B">
            <w:pPr>
              <w:pStyle w:val="ConsPlusNormal"/>
            </w:pPr>
            <w:r>
              <w:t>2</w:t>
            </w:r>
            <w:r w:rsidR="001E251B">
              <w:t>8</w:t>
            </w:r>
            <w:r>
              <w:t>.41.24.193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</w:pPr>
            <w:r>
              <w:t>Станки резьбошлифовальные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CD0898" w:rsidP="001E251B">
            <w:pPr>
              <w:pStyle w:val="ConsPlusNormal"/>
            </w:pPr>
            <w:r>
              <w:t>2</w:t>
            </w:r>
            <w:r w:rsidR="001E251B">
              <w:t>8</w:t>
            </w:r>
            <w:r>
              <w:t>.41.24.199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CD0898" w:rsidP="00516A0D">
            <w:pPr>
              <w:pStyle w:val="ConsPlusNormal"/>
            </w:pPr>
            <w:r w:rsidRPr="00CD0898">
              <w:t>Станки для прочих видов обработки металлов резанием</w:t>
            </w:r>
            <w:r>
              <w:t>, не включенные в другие группировки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F50606" w:rsidP="00F50606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28.41.31.111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Станки трубогибочные для холодной гибки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F50606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28.41.31.112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1E251B">
            <w:pPr>
              <w:pStyle w:val="ConsPlusNormal"/>
            </w:pPr>
            <w:r w:rsidRPr="001E251B">
              <w:t>Станки трубогибочные для</w:t>
            </w:r>
            <w:r>
              <w:t xml:space="preserve"> гибки с индукционным нагревом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28.41.31.113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Машины валогибочные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28.41.31.114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Машины гибочные 3-х, 4-х и более валковые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28.41.31.119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 w:rsidRPr="001E251B">
              <w:t>Машины гибочные металлообрабатывающие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28.41.31.131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Машины правильные ротационные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Машины правильно-растяжные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28.41.31.139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 w:rsidRPr="001E251B">
              <w:t>Машины правильные металлообрабатывающие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28.41.32.140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Ножницы гидравлические металлообрабатывающие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1E251B">
            <w:pPr>
              <w:pStyle w:val="ConsPlusNormal"/>
            </w:pPr>
            <w:r w:rsidRPr="001E251B">
              <w:t>28.41.32.1</w:t>
            </w:r>
            <w:r>
              <w:t>5</w:t>
            </w:r>
            <w:r w:rsidRPr="001E251B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1E251B">
            <w:pPr>
              <w:pStyle w:val="ConsPlusNormal"/>
            </w:pPr>
            <w:r w:rsidRPr="001E251B">
              <w:t xml:space="preserve">Ножницы </w:t>
            </w:r>
            <w:r>
              <w:t>пневмат</w:t>
            </w:r>
            <w:r w:rsidRPr="001E251B">
              <w:t>ические металлообрабатывающие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1E251B">
            <w:pPr>
              <w:pStyle w:val="ConsPlusNormal"/>
            </w:pPr>
            <w:r w:rsidRPr="001E251B">
              <w:t>28.41.32.1</w:t>
            </w:r>
            <w:r>
              <w:t>9</w:t>
            </w:r>
            <w:r w:rsidRPr="001E251B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Технологическое оборудование для резки, пробивки, вырубки листового металла прочее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</w:pPr>
            <w:r w:rsidRPr="001E251B">
              <w:t>Для обеспечения классификации прочих видов продукции, относящихся к группировке 28.41.</w:t>
            </w:r>
            <w:r>
              <w:t>32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28.41.33.121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Молоты паровоздушные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516A0D">
            <w:pPr>
              <w:pStyle w:val="ConsPlusNormal"/>
            </w:pPr>
            <w:r w:rsidRPr="00264A58"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28.41.33.122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Молоты приводные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То же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28.4</w:t>
            </w:r>
            <w:r>
              <w:t>1.33.123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Молоты высокоскоростные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28.41.33.124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Машины для горячей штамповки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28.41.33.125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Машины для холодной штамповки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28.41.33.129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Машины и молоты штамповочные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264A58">
            <w:pPr>
              <w:pStyle w:val="ConsPlusNormal"/>
            </w:pPr>
            <w:r w:rsidRPr="00264A58">
              <w:t>28.41.33.1</w:t>
            </w:r>
            <w:r>
              <w:t>3</w:t>
            </w:r>
            <w:r w:rsidRPr="00264A58"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Прессы гидравлические</w:t>
            </w:r>
            <w:r>
              <w:t xml:space="preserve"> вертикальные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Прессы гидравлические</w:t>
            </w:r>
            <w:r>
              <w:t xml:space="preserve"> горизонтальные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28.41.33.139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Прессы гидравлические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28.41.33.140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Прессы механические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28.41.33.141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Прессы механические</w:t>
            </w:r>
            <w:r>
              <w:t xml:space="preserve"> кривошипные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28.41.33.142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Прессы механические</w:t>
            </w:r>
            <w:r>
              <w:t xml:space="preserve"> фрикционные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28.41.33.143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Прессы механические</w:t>
            </w:r>
            <w:r>
              <w:t xml:space="preserve"> винтовые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28.41.33.144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 xml:space="preserve">Прессы </w:t>
            </w:r>
            <w:r>
              <w:t>электро</w:t>
            </w:r>
            <w:r w:rsidRPr="00264A58">
              <w:t>механические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264A5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</w:pPr>
            <w:r>
              <w:t>28.41.33.149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</w:pPr>
            <w:r w:rsidRPr="00264A58">
              <w:t>Прессы механические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64A58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264A5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</w:pPr>
            <w:r>
              <w:t>28.41.33.150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</w:pPr>
            <w:r>
              <w:t>Прессы пневматические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64A58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264A5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</w:pPr>
            <w:r>
              <w:t>28.41.33.160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</w:pPr>
            <w:r>
              <w:t>Прессы пакетировочные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64A58" w:rsidRPr="009B71C0" w:rsidRDefault="00F50606" w:rsidP="00F50606">
            <w:pPr>
              <w:pStyle w:val="ConsPlusNormal"/>
              <w:jc w:val="center"/>
            </w:pPr>
            <w:r>
              <w:t>»</w:t>
            </w:r>
          </w:p>
        </w:tc>
      </w:tr>
      <w:tr w:rsidR="00264A5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5B7D6F" w:rsidP="005B7D6F">
            <w:pPr>
              <w:pStyle w:val="ConsPlusNormal"/>
            </w:pPr>
            <w:r w:rsidRPr="005B7D6F">
              <w:t>28.41.33.1</w:t>
            </w:r>
            <w:r>
              <w:t>7</w:t>
            </w:r>
            <w:r w:rsidRPr="005B7D6F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5B7D6F" w:rsidP="005B7D6F">
            <w:pPr>
              <w:pStyle w:val="ConsPlusNormal"/>
            </w:pPr>
            <w:r>
              <w:t xml:space="preserve">Прессы изостатические и газостатические 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64A58" w:rsidRPr="009B71C0" w:rsidRDefault="00F50606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264A5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5B7D6F" w:rsidP="00516A0D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5B7D6F" w:rsidP="005B7D6F">
            <w:pPr>
              <w:pStyle w:val="ConsPlusNormal"/>
            </w:pPr>
            <w:r w:rsidRPr="005B7D6F">
              <w:t>28.41.33.1</w:t>
            </w:r>
            <w:r>
              <w:t>8</w:t>
            </w:r>
            <w:r w:rsidRPr="005B7D6F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5B7D6F" w:rsidP="00516A0D">
            <w:pPr>
              <w:pStyle w:val="ConsPlusNormal"/>
            </w:pPr>
            <w:r>
              <w:t>Прессы комбинированные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64A58" w:rsidRPr="009B71C0" w:rsidRDefault="005B7D6F" w:rsidP="005B7D6F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516A0D">
        <w:rPr>
          <w:rFonts w:ascii="Arial" w:hAnsi="Arial" w:cs="Arial"/>
          <w:sz w:val="20"/>
          <w:szCs w:val="20"/>
        </w:rPr>
        <w:t>3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5B7D6F">
        <w:rPr>
          <w:rFonts w:ascii="Arial" w:hAnsi="Arial" w:cs="Arial"/>
          <w:sz w:val="20"/>
          <w:szCs w:val="20"/>
        </w:rPr>
        <w:t>6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2C" w:rsidRDefault="00615D2C" w:rsidP="00D4042D">
      <w:pPr>
        <w:spacing w:after="0" w:line="240" w:lineRule="auto"/>
      </w:pPr>
      <w:r>
        <w:separator/>
      </w:r>
    </w:p>
  </w:endnote>
  <w:endnote w:type="continuationSeparator" w:id="0">
    <w:p w:rsidR="00615D2C" w:rsidRDefault="00615D2C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D48" w:rsidRDefault="00AE5D48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78308B">
      <w:rPr>
        <w:rFonts w:ascii="Times New Roman" w:hAnsi="Times New Roman"/>
        <w:b/>
        <w:color w:val="70AD47"/>
        <w:sz w:val="20"/>
      </w:rPr>
      <w:t xml:space="preserve">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128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4B2027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78308B">
      <w:rPr>
        <w:rFonts w:ascii="Times New Roman" w:hAnsi="Times New Roman"/>
        <w:b/>
        <w:color w:val="70AD47"/>
        <w:sz w:val="20"/>
      </w:rPr>
      <w:t xml:space="preserve">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2C" w:rsidRDefault="00615D2C" w:rsidP="00D4042D">
      <w:pPr>
        <w:spacing w:after="0" w:line="240" w:lineRule="auto"/>
      </w:pPr>
      <w:r>
        <w:separator/>
      </w:r>
    </w:p>
  </w:footnote>
  <w:footnote w:type="continuationSeparator" w:id="0">
    <w:p w:rsidR="00615D2C" w:rsidRDefault="00615D2C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27E0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140AA"/>
    <w:rsid w:val="00120E38"/>
    <w:rsid w:val="001245CF"/>
    <w:rsid w:val="0014115E"/>
    <w:rsid w:val="001514B9"/>
    <w:rsid w:val="001931F4"/>
    <w:rsid w:val="001B281A"/>
    <w:rsid w:val="001B3B6C"/>
    <w:rsid w:val="001C49D0"/>
    <w:rsid w:val="001D2B2C"/>
    <w:rsid w:val="001D3F35"/>
    <w:rsid w:val="001E19BB"/>
    <w:rsid w:val="001E251B"/>
    <w:rsid w:val="00201B3F"/>
    <w:rsid w:val="002055AD"/>
    <w:rsid w:val="002156FE"/>
    <w:rsid w:val="00216ADD"/>
    <w:rsid w:val="002171A2"/>
    <w:rsid w:val="002237FC"/>
    <w:rsid w:val="00231FDA"/>
    <w:rsid w:val="00264A58"/>
    <w:rsid w:val="0026719C"/>
    <w:rsid w:val="00273514"/>
    <w:rsid w:val="00286399"/>
    <w:rsid w:val="002B00F6"/>
    <w:rsid w:val="002C45D7"/>
    <w:rsid w:val="002E21F9"/>
    <w:rsid w:val="002F3962"/>
    <w:rsid w:val="002F5D06"/>
    <w:rsid w:val="00314F07"/>
    <w:rsid w:val="00336053"/>
    <w:rsid w:val="003520A8"/>
    <w:rsid w:val="00356CA2"/>
    <w:rsid w:val="003722B3"/>
    <w:rsid w:val="0037496E"/>
    <w:rsid w:val="003775AE"/>
    <w:rsid w:val="003901E3"/>
    <w:rsid w:val="00394884"/>
    <w:rsid w:val="003B1447"/>
    <w:rsid w:val="003B6C56"/>
    <w:rsid w:val="003C09D1"/>
    <w:rsid w:val="003D27D7"/>
    <w:rsid w:val="003E3046"/>
    <w:rsid w:val="00410D9D"/>
    <w:rsid w:val="004167FC"/>
    <w:rsid w:val="00420688"/>
    <w:rsid w:val="00433F41"/>
    <w:rsid w:val="004406FD"/>
    <w:rsid w:val="00450E5E"/>
    <w:rsid w:val="0045420D"/>
    <w:rsid w:val="00455A23"/>
    <w:rsid w:val="004624AC"/>
    <w:rsid w:val="0048306B"/>
    <w:rsid w:val="004A4DC4"/>
    <w:rsid w:val="004A6508"/>
    <w:rsid w:val="004B2027"/>
    <w:rsid w:val="004D2816"/>
    <w:rsid w:val="004D481F"/>
    <w:rsid w:val="004E061E"/>
    <w:rsid w:val="004E6EBC"/>
    <w:rsid w:val="0050352F"/>
    <w:rsid w:val="005042E8"/>
    <w:rsid w:val="00507A58"/>
    <w:rsid w:val="00507EC7"/>
    <w:rsid w:val="00507F3C"/>
    <w:rsid w:val="005109D4"/>
    <w:rsid w:val="00516A0D"/>
    <w:rsid w:val="00526195"/>
    <w:rsid w:val="00547F12"/>
    <w:rsid w:val="00550C5A"/>
    <w:rsid w:val="00551742"/>
    <w:rsid w:val="0056013F"/>
    <w:rsid w:val="00561FDC"/>
    <w:rsid w:val="00565E36"/>
    <w:rsid w:val="00565E62"/>
    <w:rsid w:val="0057159F"/>
    <w:rsid w:val="00574B8B"/>
    <w:rsid w:val="0058464E"/>
    <w:rsid w:val="0059685A"/>
    <w:rsid w:val="005A360E"/>
    <w:rsid w:val="005A6046"/>
    <w:rsid w:val="005B2704"/>
    <w:rsid w:val="005B2739"/>
    <w:rsid w:val="005B4779"/>
    <w:rsid w:val="005B557A"/>
    <w:rsid w:val="005B7D6F"/>
    <w:rsid w:val="005C3875"/>
    <w:rsid w:val="005C3D34"/>
    <w:rsid w:val="005D0D5D"/>
    <w:rsid w:val="005D1AE3"/>
    <w:rsid w:val="005E20A7"/>
    <w:rsid w:val="005E3328"/>
    <w:rsid w:val="005E5934"/>
    <w:rsid w:val="005E5CEB"/>
    <w:rsid w:val="005F0199"/>
    <w:rsid w:val="005F752C"/>
    <w:rsid w:val="0060329E"/>
    <w:rsid w:val="00615D2C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83C"/>
    <w:rsid w:val="00695AA0"/>
    <w:rsid w:val="006A7F67"/>
    <w:rsid w:val="006B0F28"/>
    <w:rsid w:val="006B17A0"/>
    <w:rsid w:val="006B76C5"/>
    <w:rsid w:val="006C3B3C"/>
    <w:rsid w:val="006C51E2"/>
    <w:rsid w:val="006E0F4C"/>
    <w:rsid w:val="006E71D5"/>
    <w:rsid w:val="006E7960"/>
    <w:rsid w:val="00702494"/>
    <w:rsid w:val="00720A0C"/>
    <w:rsid w:val="00725ABB"/>
    <w:rsid w:val="00732756"/>
    <w:rsid w:val="00764472"/>
    <w:rsid w:val="0077634D"/>
    <w:rsid w:val="00782AA0"/>
    <w:rsid w:val="0078308B"/>
    <w:rsid w:val="00785D8C"/>
    <w:rsid w:val="007A3E7C"/>
    <w:rsid w:val="007B4EE4"/>
    <w:rsid w:val="007C7728"/>
    <w:rsid w:val="007D1F4D"/>
    <w:rsid w:val="007D2A86"/>
    <w:rsid w:val="007D5FE3"/>
    <w:rsid w:val="007E7B5F"/>
    <w:rsid w:val="0082237E"/>
    <w:rsid w:val="00830BD6"/>
    <w:rsid w:val="00831E0E"/>
    <w:rsid w:val="00842BD5"/>
    <w:rsid w:val="00854B4C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041E2"/>
    <w:rsid w:val="00921F3E"/>
    <w:rsid w:val="00940D3D"/>
    <w:rsid w:val="009465A6"/>
    <w:rsid w:val="00950B40"/>
    <w:rsid w:val="009654F6"/>
    <w:rsid w:val="00975B6D"/>
    <w:rsid w:val="00982C4F"/>
    <w:rsid w:val="00984B41"/>
    <w:rsid w:val="00985BF2"/>
    <w:rsid w:val="0099055D"/>
    <w:rsid w:val="009919E6"/>
    <w:rsid w:val="009925D2"/>
    <w:rsid w:val="00992845"/>
    <w:rsid w:val="009945E0"/>
    <w:rsid w:val="00996F22"/>
    <w:rsid w:val="009A7621"/>
    <w:rsid w:val="009B71C0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84647"/>
    <w:rsid w:val="00AA5E70"/>
    <w:rsid w:val="00AB110F"/>
    <w:rsid w:val="00AB668B"/>
    <w:rsid w:val="00AC013B"/>
    <w:rsid w:val="00AC20DA"/>
    <w:rsid w:val="00AC2DE3"/>
    <w:rsid w:val="00AC7A59"/>
    <w:rsid w:val="00AD03C4"/>
    <w:rsid w:val="00AD0ED6"/>
    <w:rsid w:val="00AD4D20"/>
    <w:rsid w:val="00AD5470"/>
    <w:rsid w:val="00AD67FA"/>
    <w:rsid w:val="00AD6B56"/>
    <w:rsid w:val="00AE0BFB"/>
    <w:rsid w:val="00AE5D48"/>
    <w:rsid w:val="00AF644D"/>
    <w:rsid w:val="00AF7883"/>
    <w:rsid w:val="00B0584D"/>
    <w:rsid w:val="00B4267A"/>
    <w:rsid w:val="00B5310B"/>
    <w:rsid w:val="00B5563A"/>
    <w:rsid w:val="00B71A26"/>
    <w:rsid w:val="00B73BB6"/>
    <w:rsid w:val="00B77AF2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7584E"/>
    <w:rsid w:val="00CA23BE"/>
    <w:rsid w:val="00CB17C5"/>
    <w:rsid w:val="00CB365E"/>
    <w:rsid w:val="00CB5329"/>
    <w:rsid w:val="00CB620C"/>
    <w:rsid w:val="00CC1768"/>
    <w:rsid w:val="00CC24BE"/>
    <w:rsid w:val="00CD0898"/>
    <w:rsid w:val="00CD6B9D"/>
    <w:rsid w:val="00CF429A"/>
    <w:rsid w:val="00D14F6A"/>
    <w:rsid w:val="00D215ED"/>
    <w:rsid w:val="00D4042D"/>
    <w:rsid w:val="00D53ADB"/>
    <w:rsid w:val="00D543DA"/>
    <w:rsid w:val="00D54C30"/>
    <w:rsid w:val="00D6157B"/>
    <w:rsid w:val="00D663AB"/>
    <w:rsid w:val="00D67EA8"/>
    <w:rsid w:val="00D75C27"/>
    <w:rsid w:val="00D837D2"/>
    <w:rsid w:val="00D86E47"/>
    <w:rsid w:val="00D93BFA"/>
    <w:rsid w:val="00DC6EA3"/>
    <w:rsid w:val="00DD6E19"/>
    <w:rsid w:val="00DE2530"/>
    <w:rsid w:val="00DE2AC8"/>
    <w:rsid w:val="00DE5467"/>
    <w:rsid w:val="00E00FE5"/>
    <w:rsid w:val="00E03C44"/>
    <w:rsid w:val="00E27283"/>
    <w:rsid w:val="00E327B0"/>
    <w:rsid w:val="00E37AB6"/>
    <w:rsid w:val="00E72ACD"/>
    <w:rsid w:val="00E72D9E"/>
    <w:rsid w:val="00E92A4F"/>
    <w:rsid w:val="00E94474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24487"/>
    <w:rsid w:val="00F50606"/>
    <w:rsid w:val="00F555BF"/>
    <w:rsid w:val="00F60B94"/>
    <w:rsid w:val="00F662D9"/>
    <w:rsid w:val="00F80E7B"/>
    <w:rsid w:val="00F85323"/>
    <w:rsid w:val="00FA27DB"/>
    <w:rsid w:val="00FA2C16"/>
    <w:rsid w:val="00FD087D"/>
    <w:rsid w:val="00FD0AEA"/>
    <w:rsid w:val="00FD1581"/>
    <w:rsid w:val="00FD45F6"/>
    <w:rsid w:val="00FD67DC"/>
    <w:rsid w:val="00FD6905"/>
    <w:rsid w:val="00FE035E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7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128/2025 ОКПД2 ОК 034-2014</vt:lpstr>
    </vt:vector>
  </TitlesOfParts>
  <Company>По порядку точка ру (poporyadku.ru)</Company>
  <LinksUpToDate>false</LinksUpToDate>
  <CharactersWithSpaces>12959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128/2025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222</cp:revision>
  <dcterms:created xsi:type="dcterms:W3CDTF">2021-03-15T19:00:00Z</dcterms:created>
  <dcterms:modified xsi:type="dcterms:W3CDTF">2026-01-07T10:35:00Z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