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Pr="00550C5A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Pr="00550C5A" w:rsidRDefault="00641EB3">
      <w:pPr>
        <w:pStyle w:val="ConsPlusNormal"/>
        <w:jc w:val="right"/>
      </w:pPr>
      <w:r w:rsidRPr="00550C5A">
        <w:t>Принято и введено в действие</w:t>
      </w:r>
    </w:p>
    <w:p w:rsidR="000446FC" w:rsidRPr="00550C5A" w:rsidRDefault="00641EB3">
      <w:pPr>
        <w:pStyle w:val="ConsPlusNormal"/>
        <w:jc w:val="right"/>
      </w:pPr>
      <w:r w:rsidRPr="00550C5A">
        <w:t>Приказом Федерального агентства</w:t>
      </w:r>
    </w:p>
    <w:p w:rsidR="000446FC" w:rsidRPr="00550C5A" w:rsidRDefault="00641EB3">
      <w:pPr>
        <w:pStyle w:val="ConsPlusNormal"/>
        <w:jc w:val="right"/>
      </w:pPr>
      <w:r w:rsidRPr="00550C5A">
        <w:t>по техническому регулированию</w:t>
      </w:r>
    </w:p>
    <w:p w:rsidR="000446FC" w:rsidRPr="00550C5A" w:rsidRDefault="00641EB3">
      <w:pPr>
        <w:pStyle w:val="ConsPlusNormal"/>
        <w:jc w:val="right"/>
      </w:pPr>
      <w:r w:rsidRPr="00550C5A">
        <w:t>и метрологии</w:t>
      </w:r>
    </w:p>
    <w:p w:rsidR="000446FC" w:rsidRPr="00550C5A" w:rsidRDefault="00641EB3">
      <w:pPr>
        <w:pStyle w:val="ConsPlusNormal"/>
        <w:jc w:val="right"/>
      </w:pPr>
      <w:r w:rsidRPr="00550C5A">
        <w:t xml:space="preserve">от </w:t>
      </w:r>
      <w:r w:rsidR="00D428A9">
        <w:t>14</w:t>
      </w:r>
      <w:r w:rsidR="000508A3">
        <w:t>.</w:t>
      </w:r>
      <w:r w:rsidR="00FD45F6">
        <w:t>0</w:t>
      </w:r>
      <w:r w:rsidR="00D428A9">
        <w:t>3</w:t>
      </w:r>
      <w:r w:rsidR="001E19BB" w:rsidRPr="001E19BB">
        <w:t>.202</w:t>
      </w:r>
      <w:r w:rsidR="005C3875">
        <w:t>4</w:t>
      </w:r>
      <w:r w:rsidRPr="00550C5A">
        <w:t xml:space="preserve"> № </w:t>
      </w:r>
      <w:r w:rsidR="00D428A9">
        <w:t>313</w:t>
      </w:r>
      <w:r w:rsidRPr="00550C5A">
        <w:t>-ст</w:t>
      </w:r>
    </w:p>
    <w:p w:rsidR="000446FC" w:rsidRPr="00550C5A" w:rsidRDefault="000446FC">
      <w:pPr>
        <w:pStyle w:val="ConsPlusNormal"/>
        <w:jc w:val="both"/>
      </w:pPr>
    </w:p>
    <w:p w:rsidR="000446FC" w:rsidRPr="00550C5A" w:rsidRDefault="00641EB3">
      <w:pPr>
        <w:pStyle w:val="ConsPlusNormal"/>
        <w:jc w:val="right"/>
      </w:pPr>
      <w:r w:rsidRPr="00550C5A">
        <w:t xml:space="preserve">Дата введения - </w:t>
      </w:r>
      <w:r w:rsidR="00410D9D" w:rsidRPr="00550C5A">
        <w:t>20</w:t>
      </w:r>
      <w:r w:rsidR="001E19BB">
        <w:t>2</w:t>
      </w:r>
      <w:r w:rsidR="005C3875">
        <w:t>4</w:t>
      </w:r>
      <w:r w:rsidR="003B6C56">
        <w:t>-</w:t>
      </w:r>
      <w:r w:rsidR="005C3875">
        <w:t>0</w:t>
      </w:r>
      <w:r w:rsidR="00D428A9">
        <w:t>5</w:t>
      </w:r>
      <w:r w:rsidR="00410D9D" w:rsidRPr="00550C5A">
        <w:t>-01</w:t>
      </w: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Pr="00550C5A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Pr="00550C5A" w:rsidRDefault="00641EB3">
      <w:pPr>
        <w:pStyle w:val="ConsPlusTitle"/>
        <w:jc w:val="center"/>
      </w:pPr>
      <w:r w:rsidRPr="00550C5A">
        <w:rPr>
          <w:sz w:val="20"/>
          <w:szCs w:val="20"/>
        </w:rPr>
        <w:t xml:space="preserve">ИЗМЕНЕНИЕ </w:t>
      </w:r>
      <w:r w:rsidR="003008EB">
        <w:rPr>
          <w:sz w:val="20"/>
          <w:szCs w:val="20"/>
        </w:rPr>
        <w:t>102</w:t>
      </w:r>
      <w:r w:rsidR="001E19BB">
        <w:rPr>
          <w:sz w:val="20"/>
          <w:szCs w:val="20"/>
        </w:rPr>
        <w:t>/202</w:t>
      </w:r>
      <w:r w:rsidR="001D2B2C">
        <w:rPr>
          <w:sz w:val="20"/>
          <w:szCs w:val="20"/>
        </w:rPr>
        <w:t>4</w:t>
      </w:r>
      <w:r w:rsidRPr="00550C5A">
        <w:rPr>
          <w:sz w:val="20"/>
          <w:szCs w:val="20"/>
        </w:rPr>
        <w:t xml:space="preserve"> ОК</w:t>
      </w:r>
      <w:r w:rsidR="002171A2" w:rsidRPr="00550C5A">
        <w:rPr>
          <w:sz w:val="20"/>
          <w:szCs w:val="20"/>
        </w:rPr>
        <w:t>ПД2</w:t>
      </w:r>
    </w:p>
    <w:p w:rsidR="002171A2" w:rsidRPr="00550C5A" w:rsidRDefault="002171A2" w:rsidP="002171A2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ОБЩЕРОССИЙСКИЙ КЛАССИФИКАТОР ПРОДУКЦИИ ПО ВИДАМ</w:t>
      </w:r>
    </w:p>
    <w:p w:rsidR="001514B9" w:rsidRDefault="002171A2" w:rsidP="001514B9">
      <w:pPr>
        <w:pStyle w:val="ConsPlusTitle"/>
        <w:jc w:val="center"/>
        <w:rPr>
          <w:sz w:val="20"/>
          <w:szCs w:val="20"/>
        </w:rPr>
      </w:pPr>
      <w:r w:rsidRPr="00550C5A">
        <w:rPr>
          <w:sz w:val="20"/>
          <w:szCs w:val="20"/>
        </w:rPr>
        <w:t>ЭКОНОМИЧЕСКОЙ ДЕЯТЕЛЬНОСТИ</w:t>
      </w:r>
    </w:p>
    <w:p w:rsidR="001514B9" w:rsidRDefault="001514B9" w:rsidP="001514B9">
      <w:pPr>
        <w:pStyle w:val="ConsPlusTitle"/>
        <w:jc w:val="center"/>
        <w:rPr>
          <w:sz w:val="20"/>
          <w:szCs w:val="20"/>
        </w:rPr>
      </w:pPr>
      <w:r w:rsidRPr="001514B9">
        <w:rPr>
          <w:sz w:val="20"/>
          <w:szCs w:val="20"/>
        </w:rPr>
        <w:t>ОК 0</w:t>
      </w:r>
      <w:r>
        <w:rPr>
          <w:sz w:val="20"/>
          <w:szCs w:val="20"/>
        </w:rPr>
        <w:t>34</w:t>
      </w:r>
      <w:r w:rsidRPr="001514B9">
        <w:rPr>
          <w:sz w:val="20"/>
          <w:szCs w:val="20"/>
        </w:rPr>
        <w:t>-201</w:t>
      </w:r>
      <w:r>
        <w:rPr>
          <w:sz w:val="20"/>
          <w:szCs w:val="20"/>
        </w:rPr>
        <w:t>4 (КПЕС 2008)</w:t>
      </w:r>
    </w:p>
    <w:p w:rsidR="000446FC" w:rsidRPr="00550C5A" w:rsidRDefault="000446FC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14" w:type="pct"/>
        <w:tblInd w:w="-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99"/>
        <w:gridCol w:w="1516"/>
        <w:gridCol w:w="4856"/>
        <w:gridCol w:w="3018"/>
      </w:tblGrid>
      <w:tr w:rsidR="00BB11DB" w:rsidRPr="00550C5A" w:rsidTr="00620D75">
        <w:trPr>
          <w:trHeight w:val="714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 w:rsidP="00E92A4F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</w:pPr>
            <w:r w:rsidRPr="00550C5A"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11DB" w:rsidRPr="00550C5A" w:rsidRDefault="001E19BB">
            <w:pPr>
              <w:pStyle w:val="ConsPlusNormal"/>
              <w:spacing w:line="276" w:lineRule="auto"/>
              <w:jc w:val="center"/>
            </w:pPr>
            <w:r w:rsidRPr="001E19BB">
              <w:rPr>
                <w:b/>
                <w:sz w:val="18"/>
                <w:szCs w:val="18"/>
              </w:rPr>
              <w:t>Наименование позиции</w:t>
            </w:r>
          </w:p>
        </w:tc>
        <w:tc>
          <w:tcPr>
            <w:tcW w:w="3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11DB" w:rsidRPr="00550C5A" w:rsidRDefault="00BB11DB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Обос</w:t>
            </w:r>
            <w:r w:rsidRPr="00550C5A">
              <w:rPr>
                <w:b/>
                <w:sz w:val="18"/>
                <w:szCs w:val="18"/>
              </w:rPr>
              <w:t>нование</w:t>
            </w:r>
            <w:r>
              <w:rPr>
                <w:b/>
                <w:sz w:val="18"/>
                <w:szCs w:val="18"/>
              </w:rPr>
              <w:t xml:space="preserve"> изменения</w:t>
            </w:r>
          </w:p>
        </w:tc>
      </w:tr>
      <w:tr w:rsidR="00BB11DB" w:rsidRPr="00550C5A" w:rsidTr="00BF58D6">
        <w:trPr>
          <w:trHeight w:val="567"/>
        </w:trPr>
        <w:tc>
          <w:tcPr>
            <w:tcW w:w="1028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BB11DB" w:rsidRPr="00550C5A" w:rsidRDefault="00BB11DB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АННУЛИРОВАТЬ</w:t>
            </w:r>
          </w:p>
        </w:tc>
      </w:tr>
      <w:tr w:rsidR="00BF58D6" w:rsidRPr="00BF58D6" w:rsidTr="00BF58D6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BF58D6" w:rsidP="00BF58D6">
            <w:pPr>
              <w:pStyle w:val="ConsPlusNormal"/>
              <w:jc w:val="center"/>
            </w:pPr>
            <w:r w:rsidRPr="00BF58D6">
              <w:t>А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D428A9" w:rsidP="00BF58D6">
            <w:pPr>
              <w:pStyle w:val="ConsPlusNormal"/>
            </w:pPr>
            <w:r w:rsidRPr="00D428A9">
              <w:t>35.14.10.000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F58D6" w:rsidRPr="00BF58D6" w:rsidRDefault="00D428A9" w:rsidP="00842BD5">
            <w:pPr>
              <w:pStyle w:val="ConsPlusNormal"/>
            </w:pPr>
            <w:r w:rsidRPr="00D428A9">
              <w:t>Услуги по торговле электроэнергией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BF58D6" w:rsidRPr="00BF58D6" w:rsidRDefault="00D428A9" w:rsidP="00BF58D6">
            <w:pPr>
              <w:pStyle w:val="ConsPlusNormal"/>
            </w:pPr>
            <w:r w:rsidRPr="00D428A9">
              <w:t>В целях дальнейшей детализации группировки 35.14.10</w:t>
            </w:r>
          </w:p>
        </w:tc>
      </w:tr>
      <w:tr w:rsidR="00BF58D6" w:rsidRPr="00550C5A" w:rsidTr="00687695">
        <w:trPr>
          <w:trHeight w:val="567"/>
        </w:trPr>
        <w:tc>
          <w:tcPr>
            <w:tcW w:w="10289" w:type="dxa"/>
            <w:gridSpan w:val="4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F58D6" w:rsidRPr="00550C5A" w:rsidRDefault="00BF58D6" w:rsidP="00BF58D6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ИЗМЕНИТЬ</w:t>
            </w:r>
          </w:p>
        </w:tc>
      </w:tr>
      <w:tr w:rsidR="00AF644D" w:rsidRPr="00550C5A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AF644D" w:rsidP="00AF644D">
            <w:pPr>
              <w:pStyle w:val="ConsPlusNormal"/>
              <w:jc w:val="center"/>
            </w:pPr>
            <w:r w:rsidRPr="00AF644D">
              <w:t>И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F644D" w:rsidRPr="00AF644D" w:rsidRDefault="00D428A9" w:rsidP="00AF644D">
            <w:pPr>
              <w:pStyle w:val="ConsPlusNormal"/>
            </w:pPr>
            <w:r w:rsidRPr="00D428A9">
              <w:t>35.14.10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428A9" w:rsidRDefault="00D428A9" w:rsidP="00D428A9">
            <w:pPr>
              <w:pStyle w:val="ConsPlusNormal"/>
            </w:pPr>
            <w:r>
              <w:t>Услуги по торговле электроэнергией</w:t>
            </w:r>
          </w:p>
          <w:p w:rsidR="00D428A9" w:rsidRDefault="00D428A9" w:rsidP="00D428A9">
            <w:pPr>
              <w:pStyle w:val="ConsPlusNormal"/>
            </w:pPr>
            <w:r>
              <w:t>Эта группировка включает:</w:t>
            </w:r>
          </w:p>
          <w:p w:rsidR="00D428A9" w:rsidRDefault="00D428A9" w:rsidP="00D428A9">
            <w:pPr>
              <w:pStyle w:val="ConsPlusNormal"/>
            </w:pPr>
            <w:r>
              <w:t>- услуги по продаже электроэнергии потребителям;</w:t>
            </w:r>
          </w:p>
          <w:p w:rsidR="00D428A9" w:rsidRDefault="00D428A9" w:rsidP="00D428A9">
            <w:pPr>
              <w:pStyle w:val="ConsPlusNormal"/>
            </w:pPr>
            <w:r>
              <w:t>- услуги посредников или агентов по продаже электроэнергии, произведенной другими, по энергораспределительным сетям;</w:t>
            </w:r>
          </w:p>
          <w:p w:rsidR="00D428A9" w:rsidRDefault="00D428A9" w:rsidP="00D428A9">
            <w:pPr>
              <w:pStyle w:val="ConsPlusNormal"/>
            </w:pPr>
            <w:r>
              <w:t>- услуги, связанные с контролем над подачей электроэнергии и пропускной способностью</w:t>
            </w:r>
          </w:p>
          <w:p w:rsidR="00D428A9" w:rsidRDefault="00D428A9" w:rsidP="00D428A9">
            <w:pPr>
              <w:pStyle w:val="ConsPlusNormal"/>
            </w:pPr>
            <w:r>
              <w:t>Эта группировка также включает:</w:t>
            </w:r>
          </w:p>
          <w:p w:rsidR="00AF644D" w:rsidRPr="00AF644D" w:rsidRDefault="00D428A9" w:rsidP="00D428A9">
            <w:pPr>
              <w:pStyle w:val="ConsPlusNormal"/>
            </w:pPr>
            <w:r>
              <w:t>- услуги организаций коммерческой инфраструктуры оптового рынка электрической энергии и мощности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D428A9" w:rsidRDefault="00D428A9" w:rsidP="00D428A9">
            <w:pPr>
              <w:pStyle w:val="ConsPlusNormal"/>
            </w:pPr>
            <w:r>
              <w:t>Уточнение перевода Статистической классификации видов экономической деятельности в Европейском сообществе (КДЕС Ред. 2)</w:t>
            </w:r>
          </w:p>
          <w:p w:rsidR="00AF644D" w:rsidRPr="00AF644D" w:rsidRDefault="00D428A9" w:rsidP="00D428A9">
            <w:pPr>
              <w:pStyle w:val="ConsPlusNormal"/>
            </w:pPr>
            <w:r>
              <w:t>Федеральный закон от 26.03.2003 № 35-ФЗ «Об электроэнергетике» (статья 33, пункты 1, 3)</w:t>
            </w:r>
          </w:p>
        </w:tc>
      </w:tr>
      <w:tr w:rsidR="00AF644D" w:rsidRPr="00550C5A" w:rsidTr="000A569E">
        <w:trPr>
          <w:trHeight w:val="567"/>
        </w:trPr>
        <w:tc>
          <w:tcPr>
            <w:tcW w:w="10289" w:type="dxa"/>
            <w:gridSpan w:val="4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F644D" w:rsidRPr="00550C5A" w:rsidRDefault="00AF644D" w:rsidP="00AF644D">
            <w:pPr>
              <w:pStyle w:val="ConsPlusNormal"/>
              <w:jc w:val="center"/>
              <w:rPr>
                <w:b/>
              </w:rPr>
            </w:pPr>
            <w:r w:rsidRPr="00550C5A">
              <w:rPr>
                <w:b/>
              </w:rPr>
              <w:t>ВКЛЮЧИТЬ</w:t>
            </w:r>
          </w:p>
        </w:tc>
      </w:tr>
      <w:tr w:rsidR="000A569E" w:rsidRPr="000A569E" w:rsidTr="000A569E">
        <w:tc>
          <w:tcPr>
            <w:tcW w:w="899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1C3DBE" w:rsidP="000A569E">
            <w:pPr>
              <w:pStyle w:val="ConsPlusNormal"/>
            </w:pPr>
            <w:r w:rsidRPr="001C3DBE">
              <w:t>35.14.10.110</w:t>
            </w:r>
          </w:p>
        </w:tc>
        <w:tc>
          <w:tcPr>
            <w:tcW w:w="4856" w:type="dxa"/>
            <w:tcBorders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1C3DBE" w:rsidRDefault="001C3DBE" w:rsidP="001C3DBE">
            <w:pPr>
              <w:pStyle w:val="ConsPlusNormal"/>
            </w:pPr>
            <w:r>
              <w:t>Услуги по продаже электроэнергии потребителям</w:t>
            </w:r>
          </w:p>
          <w:p w:rsidR="001C3DBE" w:rsidRDefault="001C3DBE" w:rsidP="001C3DBE">
            <w:pPr>
              <w:pStyle w:val="ConsPlusNormal"/>
            </w:pPr>
            <w:r>
              <w:t>Эта группировка также включает:</w:t>
            </w:r>
          </w:p>
          <w:p w:rsidR="000A569E" w:rsidRPr="000A569E" w:rsidRDefault="001C3DBE" w:rsidP="001C3DBE">
            <w:pPr>
              <w:pStyle w:val="ConsPlusNormal"/>
            </w:pPr>
            <w:r>
              <w:t>- услуги посредников или агентов по продаже электроэнергии, произведенной другими, по энергораспределительным сетям</w:t>
            </w:r>
          </w:p>
        </w:tc>
        <w:tc>
          <w:tcPr>
            <w:tcW w:w="3018" w:type="dxa"/>
            <w:tcBorders>
              <w:left w:val="nil"/>
              <w:bottom w:val="nil"/>
              <w:right w:val="nil"/>
            </w:tcBorders>
          </w:tcPr>
          <w:p w:rsidR="000A569E" w:rsidRPr="000A569E" w:rsidRDefault="001C3DBE" w:rsidP="000A569E">
            <w:pPr>
              <w:pStyle w:val="ConsPlusNormal"/>
            </w:pPr>
            <w:r w:rsidRPr="001C3DBE">
              <w:t>Статистическая классификация видов экономической деятельности в Европейском сообществе (КДЕС Ред. 2)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1C3DBE" w:rsidP="000A569E">
            <w:pPr>
              <w:pStyle w:val="ConsPlusNormal"/>
            </w:pPr>
            <w:r w:rsidRPr="001C3DBE">
              <w:t>35.14.10.120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1C3DBE" w:rsidP="001C3DBE">
            <w:pPr>
              <w:pStyle w:val="ConsPlusNormal"/>
            </w:pPr>
            <w:r>
              <w:t>Услуги, связанные с контролем над подачей электроэнергии и пропускной способностью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1C3DBE" w:rsidP="001C3DBE">
            <w:pPr>
              <w:pStyle w:val="ConsPlusNormal"/>
              <w:jc w:val="center"/>
            </w:pPr>
            <w:r>
              <w:t>То же</w:t>
            </w:r>
          </w:p>
        </w:tc>
      </w:tr>
      <w:tr w:rsidR="000A569E" w:rsidRPr="000A569E" w:rsidTr="00620D75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0A569E" w:rsidP="000A569E">
            <w:pPr>
              <w:pStyle w:val="ConsPlusNormal"/>
              <w:jc w:val="center"/>
            </w:pPr>
            <w:r w:rsidRPr="000A569E">
              <w:t>В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1C3DBE" w:rsidP="000A569E">
            <w:pPr>
              <w:pStyle w:val="ConsPlusNormal"/>
            </w:pPr>
            <w:r w:rsidRPr="001C3DBE">
              <w:t>35.14.10.130</w:t>
            </w:r>
          </w:p>
        </w:tc>
        <w:tc>
          <w:tcPr>
            <w:tcW w:w="4856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0A569E" w:rsidRPr="000A569E" w:rsidRDefault="001C3DBE" w:rsidP="000A569E">
            <w:pPr>
              <w:pStyle w:val="ConsPlusNormal"/>
            </w:pPr>
            <w:r w:rsidRPr="001C3DBE">
              <w:t>Услуги организаций коммерческой инфраструктуры оптового рынка электрической энергии и мощности</w:t>
            </w:r>
          </w:p>
        </w:tc>
        <w:tc>
          <w:tcPr>
            <w:tcW w:w="3018" w:type="dxa"/>
            <w:tcBorders>
              <w:top w:val="nil"/>
              <w:left w:val="nil"/>
              <w:bottom w:val="nil"/>
              <w:right w:val="nil"/>
            </w:tcBorders>
          </w:tcPr>
          <w:p w:rsidR="000A569E" w:rsidRPr="000A569E" w:rsidRDefault="001C3DBE" w:rsidP="001C3DBE">
            <w:pPr>
              <w:pStyle w:val="ConsPlusNormal"/>
            </w:pPr>
            <w:r w:rsidRPr="001C3DBE">
              <w:t xml:space="preserve">Федеральный закон от 26.03.2003 </w:t>
            </w:r>
            <w:r>
              <w:t>№ 35-ФЗ «</w:t>
            </w:r>
            <w:r w:rsidRPr="001C3DBE">
              <w:t>Об электроэнергетике</w:t>
            </w:r>
            <w:r>
              <w:t>»</w:t>
            </w:r>
            <w:r w:rsidRPr="001C3DBE">
              <w:t xml:space="preserve"> (статья 33, пункты 1, 3)</w:t>
            </w:r>
          </w:p>
        </w:tc>
      </w:tr>
    </w:tbl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Pr="00550C5A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Pr="00550C5A" w:rsidRDefault="00641EB3">
      <w:pPr>
        <w:spacing w:after="0"/>
        <w:ind w:left="397"/>
      </w:pPr>
      <w:r w:rsidRPr="00550C5A">
        <w:rPr>
          <w:rFonts w:ascii="Arial" w:hAnsi="Arial" w:cs="Arial"/>
          <w:b/>
          <w:spacing w:val="80"/>
          <w:sz w:val="20"/>
          <w:szCs w:val="20"/>
        </w:rPr>
        <w:t>Примечание</w:t>
      </w:r>
      <w:r w:rsidRPr="00550C5A">
        <w:rPr>
          <w:rFonts w:ascii="Arial" w:hAnsi="Arial" w:cs="Arial"/>
          <w:sz w:val="20"/>
          <w:szCs w:val="20"/>
        </w:rPr>
        <w:t xml:space="preserve"> - </w:t>
      </w:r>
      <w:r w:rsidR="007D5FE3" w:rsidRPr="00550C5A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 w:rsidRPr="00550C5A">
        <w:rPr>
          <w:rFonts w:ascii="Arial" w:hAnsi="Arial" w:cs="Arial"/>
          <w:sz w:val="20"/>
          <w:szCs w:val="20"/>
        </w:rPr>
        <w:t>:</w:t>
      </w:r>
    </w:p>
    <w:p w:rsidR="007D5FE3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АННУЛИРОВАТЬ (А) - исключение из общероссийского классификатора позиции с данным кодом;</w:t>
      </w:r>
    </w:p>
    <w:p w:rsidR="00624A67" w:rsidRPr="00550C5A" w:rsidRDefault="007D5FE3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550C5A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 w:rsidR="00624A67" w:rsidRPr="00550C5A">
        <w:rPr>
          <w:rFonts w:ascii="Arial" w:hAnsi="Arial" w:cs="Arial"/>
          <w:sz w:val="20"/>
          <w:szCs w:val="20"/>
        </w:rPr>
        <w:t>;</w:t>
      </w:r>
    </w:p>
    <w:p w:rsidR="000446FC" w:rsidRPr="00550C5A" w:rsidRDefault="00624A67" w:rsidP="007D5FE3">
      <w:pPr>
        <w:spacing w:after="0"/>
        <w:ind w:left="397"/>
      </w:pPr>
      <w:r w:rsidRPr="00550C5A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 w:rsidR="00641EB3" w:rsidRPr="00550C5A">
        <w:rPr>
          <w:rFonts w:ascii="Arial" w:hAnsi="Arial" w:cs="Arial"/>
          <w:sz w:val="20"/>
          <w:szCs w:val="20"/>
        </w:rPr>
        <w:t xml:space="preserve">. </w:t>
      </w:r>
    </w:p>
    <w:p w:rsidR="000446FC" w:rsidRPr="00550C5A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Pr="00550C5A" w:rsidRDefault="00641EB3">
      <w:pPr>
        <w:widowControl w:val="0"/>
        <w:spacing w:after="0"/>
        <w:ind w:left="284" w:right="284"/>
        <w:jc w:val="center"/>
      </w:pPr>
      <w:r w:rsidRPr="00550C5A">
        <w:rPr>
          <w:rFonts w:ascii="Arial" w:hAnsi="Arial" w:cs="Arial"/>
          <w:sz w:val="20"/>
          <w:szCs w:val="20"/>
        </w:rPr>
        <w:t xml:space="preserve">(ИУС № </w:t>
      </w:r>
      <w:r w:rsidR="00CD6465">
        <w:rPr>
          <w:rFonts w:ascii="Arial" w:hAnsi="Arial" w:cs="Arial"/>
          <w:sz w:val="20"/>
          <w:szCs w:val="20"/>
        </w:rPr>
        <w:t>6</w:t>
      </w:r>
      <w:r w:rsidR="00AB110F">
        <w:rPr>
          <w:rFonts w:ascii="Arial" w:hAnsi="Arial" w:cs="Arial"/>
          <w:sz w:val="20"/>
          <w:szCs w:val="20"/>
        </w:rPr>
        <w:t xml:space="preserve"> 202</w:t>
      </w:r>
      <w:r w:rsidR="0062498F">
        <w:rPr>
          <w:rFonts w:ascii="Arial" w:hAnsi="Arial" w:cs="Arial"/>
          <w:sz w:val="20"/>
          <w:szCs w:val="20"/>
        </w:rPr>
        <w:t>4</w:t>
      </w:r>
      <w:r w:rsidRPr="00550C5A">
        <w:rPr>
          <w:rFonts w:ascii="Arial" w:hAnsi="Arial" w:cs="Arial"/>
          <w:sz w:val="20"/>
          <w:szCs w:val="20"/>
        </w:rPr>
        <w:t xml:space="preserve"> г.)</w:t>
      </w:r>
    </w:p>
    <w:sectPr w:rsidR="000446FC" w:rsidRPr="00550C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1EF" w:rsidRDefault="00F851EF" w:rsidP="00D4042D">
      <w:pPr>
        <w:spacing w:after="0" w:line="240" w:lineRule="auto"/>
      </w:pPr>
      <w:r>
        <w:separator/>
      </w:r>
    </w:p>
  </w:endnote>
  <w:endnote w:type="continuationSeparator" w:id="0">
    <w:p w:rsidR="00F851EF" w:rsidRDefault="00F851EF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8E" w:rsidRDefault="0016218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8A4" w:rsidRPr="0016218E" w:rsidRDefault="0016218E" w:rsidP="0016218E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10</w:t>
    </w:r>
    <w:r>
      <w:rPr>
        <w:rFonts w:ascii="Times New Roman" w:hAnsi="Times New Roman"/>
        <w:b/>
        <w:color w:val="70AD47"/>
        <w:sz w:val="20"/>
      </w:rPr>
      <w:t>2</w:t>
    </w:r>
    <w:bookmarkStart w:id="0" w:name="_GoBack"/>
    <w:bookmarkEnd w:id="0"/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2024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ПД-2</w:t>
    </w:r>
    <w:r w:rsidRPr="00ED44BB">
      <w:rPr>
        <w:rFonts w:ascii="Times New Roman" w:hAnsi="Times New Roman"/>
        <w:b/>
        <w:color w:val="70AD47"/>
        <w:sz w:val="20"/>
      </w:rPr>
      <w:t xml:space="preserve">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8E" w:rsidRDefault="0016218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1EF" w:rsidRDefault="00F851EF" w:rsidP="00D4042D">
      <w:pPr>
        <w:spacing w:after="0" w:line="240" w:lineRule="auto"/>
      </w:pPr>
      <w:r>
        <w:separator/>
      </w:r>
    </w:p>
  </w:footnote>
  <w:footnote w:type="continuationSeparator" w:id="0">
    <w:p w:rsidR="00F851EF" w:rsidRDefault="00F851EF" w:rsidP="00D40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8E" w:rsidRDefault="0016218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8E" w:rsidRDefault="0016218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8E" w:rsidRDefault="0016218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13C4C"/>
    <w:rsid w:val="00021228"/>
    <w:rsid w:val="00025EEC"/>
    <w:rsid w:val="00027826"/>
    <w:rsid w:val="00031AAF"/>
    <w:rsid w:val="000446FC"/>
    <w:rsid w:val="000508A3"/>
    <w:rsid w:val="00053777"/>
    <w:rsid w:val="00073BA8"/>
    <w:rsid w:val="000778AB"/>
    <w:rsid w:val="00092789"/>
    <w:rsid w:val="000A50FD"/>
    <w:rsid w:val="000A569E"/>
    <w:rsid w:val="000B2E67"/>
    <w:rsid w:val="000C3C8B"/>
    <w:rsid w:val="000D6B34"/>
    <w:rsid w:val="000E1A99"/>
    <w:rsid w:val="000F4F3D"/>
    <w:rsid w:val="00101E26"/>
    <w:rsid w:val="00120E38"/>
    <w:rsid w:val="001245CF"/>
    <w:rsid w:val="0014115E"/>
    <w:rsid w:val="001514B9"/>
    <w:rsid w:val="0016218E"/>
    <w:rsid w:val="001931F4"/>
    <w:rsid w:val="001B281A"/>
    <w:rsid w:val="001B3B6C"/>
    <w:rsid w:val="001C3DBE"/>
    <w:rsid w:val="001C49D0"/>
    <w:rsid w:val="001D2B2C"/>
    <w:rsid w:val="001D3F35"/>
    <w:rsid w:val="001E19BB"/>
    <w:rsid w:val="00201B3F"/>
    <w:rsid w:val="002055AD"/>
    <w:rsid w:val="002156FE"/>
    <w:rsid w:val="00216ADD"/>
    <w:rsid w:val="002171A2"/>
    <w:rsid w:val="002237FC"/>
    <w:rsid w:val="00231FDA"/>
    <w:rsid w:val="00273514"/>
    <w:rsid w:val="00286399"/>
    <w:rsid w:val="002B00F6"/>
    <w:rsid w:val="002C45D7"/>
    <w:rsid w:val="002F3962"/>
    <w:rsid w:val="002F5D06"/>
    <w:rsid w:val="003008EB"/>
    <w:rsid w:val="00314F07"/>
    <w:rsid w:val="00336053"/>
    <w:rsid w:val="003520A8"/>
    <w:rsid w:val="00356CA2"/>
    <w:rsid w:val="0037496E"/>
    <w:rsid w:val="003901E3"/>
    <w:rsid w:val="00394884"/>
    <w:rsid w:val="003B1447"/>
    <w:rsid w:val="003B6C56"/>
    <w:rsid w:val="003C09D1"/>
    <w:rsid w:val="003D27D7"/>
    <w:rsid w:val="003E3046"/>
    <w:rsid w:val="00410D9D"/>
    <w:rsid w:val="004167FC"/>
    <w:rsid w:val="00420688"/>
    <w:rsid w:val="00433F41"/>
    <w:rsid w:val="00450E5E"/>
    <w:rsid w:val="0045420D"/>
    <w:rsid w:val="00455A23"/>
    <w:rsid w:val="0048306B"/>
    <w:rsid w:val="004A6508"/>
    <w:rsid w:val="004D2816"/>
    <w:rsid w:val="004D481F"/>
    <w:rsid w:val="004E061E"/>
    <w:rsid w:val="004E6EBC"/>
    <w:rsid w:val="0050352F"/>
    <w:rsid w:val="00507A58"/>
    <w:rsid w:val="00507EC7"/>
    <w:rsid w:val="005109D4"/>
    <w:rsid w:val="00535401"/>
    <w:rsid w:val="00550C5A"/>
    <w:rsid w:val="00551742"/>
    <w:rsid w:val="0056013F"/>
    <w:rsid w:val="00565E36"/>
    <w:rsid w:val="00565E62"/>
    <w:rsid w:val="0057159F"/>
    <w:rsid w:val="0058464E"/>
    <w:rsid w:val="0059685A"/>
    <w:rsid w:val="005A360E"/>
    <w:rsid w:val="005A6046"/>
    <w:rsid w:val="005B4779"/>
    <w:rsid w:val="005B557A"/>
    <w:rsid w:val="005C3875"/>
    <w:rsid w:val="005C3D34"/>
    <w:rsid w:val="005D0D5D"/>
    <w:rsid w:val="005D1AE3"/>
    <w:rsid w:val="005E20A7"/>
    <w:rsid w:val="005E3328"/>
    <w:rsid w:val="005E5CEB"/>
    <w:rsid w:val="005F0199"/>
    <w:rsid w:val="0060329E"/>
    <w:rsid w:val="00616BF7"/>
    <w:rsid w:val="006172D0"/>
    <w:rsid w:val="00620D75"/>
    <w:rsid w:val="0062498F"/>
    <w:rsid w:val="00624A67"/>
    <w:rsid w:val="00627DC5"/>
    <w:rsid w:val="00641EB3"/>
    <w:rsid w:val="006446D8"/>
    <w:rsid w:val="00646A02"/>
    <w:rsid w:val="006600C3"/>
    <w:rsid w:val="006635DC"/>
    <w:rsid w:val="00673F0B"/>
    <w:rsid w:val="0068201D"/>
    <w:rsid w:val="00687695"/>
    <w:rsid w:val="00695AA0"/>
    <w:rsid w:val="006A7F67"/>
    <w:rsid w:val="006B0F28"/>
    <w:rsid w:val="006C3B3C"/>
    <w:rsid w:val="006C51E2"/>
    <w:rsid w:val="006E0F4C"/>
    <w:rsid w:val="006E7960"/>
    <w:rsid w:val="00720A0C"/>
    <w:rsid w:val="00725ABB"/>
    <w:rsid w:val="00732756"/>
    <w:rsid w:val="00764472"/>
    <w:rsid w:val="0077634D"/>
    <w:rsid w:val="00782AA0"/>
    <w:rsid w:val="00785D8C"/>
    <w:rsid w:val="007A3E7C"/>
    <w:rsid w:val="007D2A86"/>
    <w:rsid w:val="007D5FE3"/>
    <w:rsid w:val="007E7B5F"/>
    <w:rsid w:val="0082237E"/>
    <w:rsid w:val="00830BD6"/>
    <w:rsid w:val="00831E0E"/>
    <w:rsid w:val="00842BD5"/>
    <w:rsid w:val="00863BB3"/>
    <w:rsid w:val="00866FEA"/>
    <w:rsid w:val="00872808"/>
    <w:rsid w:val="00873BA0"/>
    <w:rsid w:val="008A06E4"/>
    <w:rsid w:val="008B1E77"/>
    <w:rsid w:val="008B6402"/>
    <w:rsid w:val="008B6866"/>
    <w:rsid w:val="008B7F8D"/>
    <w:rsid w:val="008E45A6"/>
    <w:rsid w:val="008F06ED"/>
    <w:rsid w:val="008F4C0B"/>
    <w:rsid w:val="00921F3E"/>
    <w:rsid w:val="009465A6"/>
    <w:rsid w:val="009654F6"/>
    <w:rsid w:val="00975B6D"/>
    <w:rsid w:val="00982C4F"/>
    <w:rsid w:val="00984B41"/>
    <w:rsid w:val="00985BF2"/>
    <w:rsid w:val="0099055D"/>
    <w:rsid w:val="009925D2"/>
    <w:rsid w:val="00992845"/>
    <w:rsid w:val="009945E0"/>
    <w:rsid w:val="00996F22"/>
    <w:rsid w:val="009A7621"/>
    <w:rsid w:val="009B739E"/>
    <w:rsid w:val="009C5C07"/>
    <w:rsid w:val="009D3C18"/>
    <w:rsid w:val="009D63FF"/>
    <w:rsid w:val="00A05F44"/>
    <w:rsid w:val="00A23134"/>
    <w:rsid w:val="00A27C6E"/>
    <w:rsid w:val="00A43E3C"/>
    <w:rsid w:val="00A47856"/>
    <w:rsid w:val="00A67D66"/>
    <w:rsid w:val="00A80439"/>
    <w:rsid w:val="00AB110F"/>
    <w:rsid w:val="00AB668B"/>
    <w:rsid w:val="00AC013B"/>
    <w:rsid w:val="00AC20DA"/>
    <w:rsid w:val="00AC2DE3"/>
    <w:rsid w:val="00AC7A59"/>
    <w:rsid w:val="00AD03C4"/>
    <w:rsid w:val="00AD0ED6"/>
    <w:rsid w:val="00AD5470"/>
    <w:rsid w:val="00AD6B56"/>
    <w:rsid w:val="00AE0BFB"/>
    <w:rsid w:val="00AF644D"/>
    <w:rsid w:val="00B0584D"/>
    <w:rsid w:val="00B4267A"/>
    <w:rsid w:val="00B5310B"/>
    <w:rsid w:val="00B5563A"/>
    <w:rsid w:val="00B71A26"/>
    <w:rsid w:val="00B73BB6"/>
    <w:rsid w:val="00B935BE"/>
    <w:rsid w:val="00BA67E9"/>
    <w:rsid w:val="00BA7C17"/>
    <w:rsid w:val="00BB11DB"/>
    <w:rsid w:val="00BB1301"/>
    <w:rsid w:val="00BB199B"/>
    <w:rsid w:val="00BB521D"/>
    <w:rsid w:val="00BB5243"/>
    <w:rsid w:val="00BC671D"/>
    <w:rsid w:val="00BD676F"/>
    <w:rsid w:val="00BE145A"/>
    <w:rsid w:val="00BE58A4"/>
    <w:rsid w:val="00BF0107"/>
    <w:rsid w:val="00BF58D6"/>
    <w:rsid w:val="00C01ABE"/>
    <w:rsid w:val="00C02B6F"/>
    <w:rsid w:val="00C32105"/>
    <w:rsid w:val="00C354B6"/>
    <w:rsid w:val="00C35871"/>
    <w:rsid w:val="00C45C3F"/>
    <w:rsid w:val="00C47EC4"/>
    <w:rsid w:val="00C501D7"/>
    <w:rsid w:val="00C53E8A"/>
    <w:rsid w:val="00CA23BE"/>
    <w:rsid w:val="00CB17C5"/>
    <w:rsid w:val="00CB365E"/>
    <w:rsid w:val="00CB620C"/>
    <w:rsid w:val="00CC1768"/>
    <w:rsid w:val="00CC24BE"/>
    <w:rsid w:val="00CD6465"/>
    <w:rsid w:val="00CD6B9D"/>
    <w:rsid w:val="00D14F6A"/>
    <w:rsid w:val="00D215ED"/>
    <w:rsid w:val="00D4042D"/>
    <w:rsid w:val="00D428A9"/>
    <w:rsid w:val="00D663AB"/>
    <w:rsid w:val="00D837D2"/>
    <w:rsid w:val="00D93BFA"/>
    <w:rsid w:val="00DC6EA3"/>
    <w:rsid w:val="00DD6E19"/>
    <w:rsid w:val="00DE2AC8"/>
    <w:rsid w:val="00DE5467"/>
    <w:rsid w:val="00E27283"/>
    <w:rsid w:val="00E327B0"/>
    <w:rsid w:val="00E37AB6"/>
    <w:rsid w:val="00E72ACD"/>
    <w:rsid w:val="00E72D9E"/>
    <w:rsid w:val="00E92A4F"/>
    <w:rsid w:val="00E96141"/>
    <w:rsid w:val="00EA5EDA"/>
    <w:rsid w:val="00EA6B9C"/>
    <w:rsid w:val="00EC7E51"/>
    <w:rsid w:val="00ED2FBD"/>
    <w:rsid w:val="00ED7674"/>
    <w:rsid w:val="00EE0C30"/>
    <w:rsid w:val="00F003DE"/>
    <w:rsid w:val="00F15702"/>
    <w:rsid w:val="00F555BF"/>
    <w:rsid w:val="00F60B94"/>
    <w:rsid w:val="00F662D9"/>
    <w:rsid w:val="00F80E7B"/>
    <w:rsid w:val="00F851EF"/>
    <w:rsid w:val="00F85323"/>
    <w:rsid w:val="00FA27DB"/>
    <w:rsid w:val="00FD087D"/>
    <w:rsid w:val="00FD0AEA"/>
    <w:rsid w:val="00FD1581"/>
    <w:rsid w:val="00FD45F6"/>
    <w:rsid w:val="00FD67DC"/>
    <w:rsid w:val="00FD6905"/>
    <w:rsid w:val="00FF5161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0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100/2024 ОКПД2 ОК 034-2014</vt:lpstr>
    </vt:vector>
  </TitlesOfParts>
  <Company>По порядку точка ру (poporyadku.ru)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102/2024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181</cp:revision>
  <dcterms:created xsi:type="dcterms:W3CDTF">2021-03-15T19:00:00Z</dcterms:created>
  <dcterms:modified xsi:type="dcterms:W3CDTF">2025-02-13T01:56:00Z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